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885" w:type="dxa"/>
        <w:tblLayout w:type="fixed"/>
        <w:tblLook w:val="04A0"/>
      </w:tblPr>
      <w:tblGrid>
        <w:gridCol w:w="3404"/>
        <w:gridCol w:w="920"/>
        <w:gridCol w:w="133"/>
        <w:gridCol w:w="995"/>
        <w:gridCol w:w="2116"/>
        <w:gridCol w:w="3067"/>
      </w:tblGrid>
      <w:tr w:rsidR="00D50109" w:rsidTr="00EE20DF">
        <w:trPr>
          <w:trHeight w:val="438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D50109" w:rsidTr="00EE20DF">
        <w:trPr>
          <w:trHeight w:val="425"/>
        </w:trPr>
        <w:tc>
          <w:tcPr>
            <w:tcW w:w="545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51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Прилуцкая Людмила Валерьевна</w:t>
            </w:r>
          </w:p>
        </w:tc>
      </w:tr>
      <w:tr w:rsidR="00D50109" w:rsidTr="00EE20DF">
        <w:trPr>
          <w:trHeight w:val="425"/>
        </w:trPr>
        <w:tc>
          <w:tcPr>
            <w:tcW w:w="545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51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Кемеровская область</w:t>
            </w:r>
          </w:p>
        </w:tc>
      </w:tr>
      <w:tr w:rsidR="00D50109" w:rsidTr="00EE20DF">
        <w:trPr>
          <w:trHeight w:val="425"/>
        </w:trPr>
        <w:tc>
          <w:tcPr>
            <w:tcW w:w="545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51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Анжеро-Судженск</w:t>
            </w:r>
          </w:p>
        </w:tc>
      </w:tr>
      <w:tr w:rsidR="00D50109" w:rsidTr="00EE20DF">
        <w:trPr>
          <w:trHeight w:val="425"/>
        </w:trPr>
        <w:tc>
          <w:tcPr>
            <w:tcW w:w="545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Номер и/или название школы/ОУ</w:t>
            </w:r>
          </w:p>
        </w:tc>
        <w:tc>
          <w:tcPr>
            <w:tcW w:w="518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НМОУ «Гимназия №11»</w:t>
            </w:r>
          </w:p>
        </w:tc>
      </w:tr>
      <w:tr w:rsidR="00D50109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D50109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Название темы вашего учебного проекта </w:t>
            </w:r>
          </w:p>
        </w:tc>
      </w:tr>
      <w:tr w:rsidR="00D50109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D50109" w:rsidRPr="00EE20DF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E20DF">
              <w:rPr>
                <w:rFonts w:ascii="Times New Roman" w:hAnsi="Times New Roman" w:cs="Times New Roman"/>
                <w:iCs/>
                <w:color w:val="auto"/>
              </w:rPr>
              <w:t>Как превратить лоскуток в подушку?</w:t>
            </w:r>
          </w:p>
        </w:tc>
      </w:tr>
      <w:tr w:rsidR="00D50109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D50109" w:rsidTr="00EE20DF">
        <w:trPr>
          <w:trHeight w:val="895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D50109" w:rsidRPr="004E5566" w:rsidRDefault="00B61C3D" w:rsidP="00B61C3D">
            <w:pPr>
              <w:snapToGrid w:val="0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 xml:space="preserve">Участвуя в проекте учащиеся будут </w:t>
            </w:r>
            <w:r w:rsidR="004E5566" w:rsidRPr="004E5566">
              <w:rPr>
                <w:lang w:val="ru-RU"/>
              </w:rPr>
              <w:t>создавать подушку в стиле "</w:t>
            </w:r>
            <w:proofErr w:type="spellStart"/>
            <w:r w:rsidR="004E5566" w:rsidRPr="004E5566">
              <w:rPr>
                <w:lang w:val="ru-RU"/>
              </w:rPr>
              <w:t>пэчворк</w:t>
            </w:r>
            <w:proofErr w:type="spellEnd"/>
            <w:r w:rsidR="004E5566" w:rsidRPr="004E5566">
              <w:rPr>
                <w:lang w:val="ru-RU"/>
              </w:rPr>
              <w:t>",</w:t>
            </w:r>
            <w:r>
              <w:rPr>
                <w:lang w:val="ru-RU"/>
              </w:rPr>
              <w:t xml:space="preserve"> </w:t>
            </w:r>
            <w:r w:rsidR="004E5566" w:rsidRPr="004E5566">
              <w:rPr>
                <w:lang w:val="ru-RU"/>
              </w:rPr>
              <w:t>лучше познакомятся с народным прикладным искусством, имеющим богатые многовековые традиции, используя ИКТ</w:t>
            </w:r>
            <w:r>
              <w:rPr>
                <w:lang w:val="ru-RU"/>
              </w:rPr>
              <w:t>, больше узнают о</w:t>
            </w:r>
            <w:r w:rsidR="004E5566" w:rsidRPr="004E5566">
              <w:rPr>
                <w:lang w:val="ru-RU"/>
              </w:rPr>
              <w:t xml:space="preserve"> технике лоскутного шитья, из истории создания изделий из лоскутков, соста</w:t>
            </w:r>
            <w:r>
              <w:rPr>
                <w:lang w:val="ru-RU"/>
              </w:rPr>
              <w:t xml:space="preserve">вят словарик домашней портнихи. В результате дети </w:t>
            </w:r>
            <w:r w:rsidR="004E5566" w:rsidRPr="004E5566">
              <w:rPr>
                <w:lang w:val="ru-RU"/>
              </w:rPr>
              <w:t>сошьют подушку из лоскутков (каждый свою)</w:t>
            </w:r>
            <w:r>
              <w:rPr>
                <w:lang w:val="ru-RU"/>
              </w:rPr>
              <w:t xml:space="preserve"> по собственному</w:t>
            </w:r>
            <w:r w:rsidR="004E5566" w:rsidRPr="004E5566">
              <w:rPr>
                <w:lang w:val="ru-RU"/>
              </w:rPr>
              <w:t xml:space="preserve"> замыслу.</w:t>
            </w:r>
          </w:p>
        </w:tc>
      </w:tr>
      <w:tr w:rsidR="00D50109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D50109" w:rsidTr="00EE20DF">
        <w:trPr>
          <w:trHeight w:val="630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D50109" w:rsidRPr="00EE20DF" w:rsidRDefault="00D50109" w:rsidP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E20DF">
              <w:rPr>
                <w:rFonts w:ascii="Times New Roman" w:hAnsi="Times New Roman" w:cs="Times New Roman"/>
                <w:iCs/>
              </w:rPr>
              <w:t>Технология, изобразительное искусство</w:t>
            </w:r>
          </w:p>
        </w:tc>
      </w:tr>
      <w:tr w:rsidR="00D50109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D50109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D50109" w:rsidRPr="00EE20DF" w:rsidRDefault="00D50109" w:rsidP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E20DF">
              <w:rPr>
                <w:rFonts w:ascii="Times New Roman" w:hAnsi="Times New Roman" w:cs="Times New Roman"/>
                <w:spacing w:val="5"/>
              </w:rPr>
              <w:t>Этот учебный прое</w:t>
            </w:r>
            <w:r w:rsidRPr="00EE20DF">
              <w:rPr>
                <w:rFonts w:ascii="Times New Roman" w:hAnsi="Times New Roman" w:cs="Times New Roman"/>
                <w:iCs/>
                <w:color w:val="auto"/>
              </w:rPr>
              <w:t>кт</w:t>
            </w:r>
            <w:r w:rsidRPr="00EE20DF">
              <w:rPr>
                <w:rFonts w:ascii="Times New Roman" w:hAnsi="Times New Roman" w:cs="Times New Roman"/>
                <w:spacing w:val="5"/>
              </w:rPr>
              <w:t xml:space="preserve"> предназначен для учащихся 3 классов </w:t>
            </w:r>
          </w:p>
        </w:tc>
      </w:tr>
      <w:tr w:rsidR="00D50109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D50109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D50109" w:rsidRDefault="00D50109" w:rsidP="00D50109">
            <w:pPr>
              <w:pStyle w:val="a6"/>
              <w:shd w:val="clear" w:color="auto" w:fill="FFFFFF"/>
            </w:pPr>
            <w:r>
              <w:t xml:space="preserve">Реализация проекта рассчитана на 5 недель, 35 часов. Из них 7 учебных часов, 13 ч. - внеклассной работы и 15 ч. - самостоятельной. </w:t>
            </w:r>
          </w:p>
        </w:tc>
      </w:tr>
      <w:tr w:rsidR="00D50109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D50109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D50109" w:rsidTr="00EE20DF">
        <w:trPr>
          <w:trHeight w:val="870"/>
        </w:trPr>
        <w:tc>
          <w:tcPr>
            <w:tcW w:w="10635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024AE" w:rsidRDefault="00F024AE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стандартами на ступени начального общего образования в процессе реализации проекта осуществляется:</w:t>
            </w:r>
          </w:p>
          <w:p w:rsidR="00D50109" w:rsidRPr="00F024AE" w:rsidRDefault="00F024AE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F024AE">
              <w:rPr>
                <w:rFonts w:ascii="Times New Roman" w:hAnsi="Times New Roman" w:cs="Times New Roman"/>
              </w:rPr>
              <w:t>азвитие способностей к художественно-образному, эмоционально-ценностному восприятию произ</w:t>
            </w:r>
            <w:r w:rsidRPr="00F024AE">
              <w:rPr>
                <w:rFonts w:ascii="Times New Roman" w:hAnsi="Times New Roman" w:cs="Times New Roman"/>
              </w:rP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 w:rsidRPr="00F024AE">
              <w:rPr>
                <w:rFonts w:ascii="Times New Roman" w:hAnsi="Times New Roman" w:cs="Times New Roman"/>
              </w:rPr>
              <w:softHyphen/>
              <w:t>щему миру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24AE" w:rsidRPr="00F024AE" w:rsidRDefault="00F024AE">
            <w:pPr>
              <w:pStyle w:val="Default0"/>
              <w:jc w:val="both"/>
              <w:rPr>
                <w:rFonts w:asciiTheme="minorHAnsi" w:hAnsiTheme="minorHAnsi" w:cs="Times New Roman"/>
                <w:i/>
                <w:color w:val="FF0000"/>
                <w:spacing w:val="5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Pr="00F024AE">
              <w:rPr>
                <w:rFonts w:ascii="Times New Roman" w:hAnsi="Times New Roman" w:cs="Times New Roman"/>
              </w:rPr>
              <w:t>ормирование опыта как основы обучения и познания, осуществление поисково-аналити</w:t>
            </w:r>
            <w:r w:rsidRPr="00F024AE">
              <w:rPr>
                <w:rFonts w:ascii="Times New Roman" w:hAnsi="Times New Roman" w:cs="Times New Roman"/>
              </w:rPr>
              <w:softHyphen/>
              <w:t>ческой деятельности для практи</w:t>
            </w:r>
            <w:r w:rsidRPr="00F024AE">
              <w:rPr>
                <w:rFonts w:ascii="Times New Roman" w:hAnsi="Times New Roman" w:cs="Times New Roman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F024AE">
              <w:rPr>
                <w:rFonts w:ascii="Times New Roman" w:hAnsi="Times New Roman" w:cs="Times New Roman"/>
              </w:rPr>
              <w:softHyphen/>
              <w:t>на</w:t>
            </w:r>
            <w:r w:rsidRPr="00F024AE">
              <w:rPr>
                <w:rFonts w:ascii="Times New Roman" w:hAnsi="Times New Roman" w:cs="Times New Roman"/>
              </w:rPr>
              <w:softHyphen/>
            </w:r>
            <w:r w:rsidRPr="00F024AE">
              <w:rPr>
                <w:rFonts w:ascii="Times New Roman" w:hAnsi="Times New Roman" w:cs="Times New Roman"/>
              </w:rPr>
              <w:softHyphen/>
              <w:t>чального опыта практической преобразовательной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0109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50109" w:rsidTr="00EE20DF">
        <w:trPr>
          <w:trHeight w:val="683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F024AE" w:rsidRDefault="00B61C3D" w:rsidP="00F024AE">
            <w:pPr>
              <w:shd w:val="clear" w:color="auto" w:fill="FFFFFF"/>
              <w:ind w:left="720"/>
              <w:jc w:val="both"/>
              <w:rPr>
                <w:lang w:val="ru-RU"/>
              </w:rPr>
            </w:pPr>
            <w:r>
              <w:rPr>
                <w:spacing w:val="5"/>
                <w:lang w:val="ru-RU"/>
              </w:rPr>
              <w:t>В результате реализации</w:t>
            </w:r>
            <w:r w:rsidR="00D50109" w:rsidRPr="00B61C3D">
              <w:rPr>
                <w:spacing w:val="5"/>
                <w:lang w:val="ru-RU"/>
              </w:rPr>
              <w:t xml:space="preserve"> проекта учащиеся </w:t>
            </w:r>
            <w:r w:rsidR="00F024AE">
              <w:rPr>
                <w:spacing w:val="5"/>
                <w:lang w:val="ru-RU"/>
              </w:rPr>
              <w:t>получат возможность совершенствовать и расширять круг умений, навыков, качеств и способов деятельности, необходимых человеку 21 века</w:t>
            </w:r>
            <w:proofErr w:type="gramStart"/>
            <w:r w:rsidR="00F024AE">
              <w:rPr>
                <w:spacing w:val="5"/>
                <w:lang w:val="ru-RU"/>
              </w:rPr>
              <w:t>.</w:t>
            </w:r>
            <w:proofErr w:type="gramEnd"/>
            <w:r w:rsidR="00F024AE">
              <w:rPr>
                <w:spacing w:val="5"/>
                <w:lang w:val="ru-RU"/>
              </w:rPr>
              <w:t xml:space="preserve"> Работа учащихся в рамке проекта направлена </w:t>
            </w:r>
            <w:proofErr w:type="gramStart"/>
            <w:r w:rsidR="00F024AE">
              <w:rPr>
                <w:spacing w:val="5"/>
                <w:lang w:val="ru-RU"/>
              </w:rPr>
              <w:t>на</w:t>
            </w:r>
            <w:proofErr w:type="gramEnd"/>
            <w:r w:rsidR="00F024AE">
              <w:rPr>
                <w:spacing w:val="5"/>
                <w:lang w:val="ru-RU"/>
              </w:rPr>
              <w:t>:</w:t>
            </w:r>
            <w:r w:rsidR="00F024AE" w:rsidRPr="00B61C3D">
              <w:rPr>
                <w:lang w:val="ru-RU"/>
              </w:rPr>
              <w:t xml:space="preserve"> </w:t>
            </w:r>
          </w:p>
          <w:p w:rsidR="00B61C3D" w:rsidRPr="00F024AE" w:rsidRDefault="00B61C3D" w:rsidP="00F024AE">
            <w:pPr>
              <w:shd w:val="clear" w:color="auto" w:fill="FFFFFF"/>
              <w:ind w:left="720"/>
              <w:jc w:val="both"/>
              <w:rPr>
                <w:spacing w:val="5"/>
                <w:lang w:val="ru-RU"/>
              </w:rPr>
            </w:pPr>
            <w:r w:rsidRPr="00B61C3D">
              <w:rPr>
                <w:lang w:val="ru-RU"/>
              </w:rPr>
              <w:t xml:space="preserve">развитие познавательных, творческих способностей детей, эстетического восприятия окружающего мира и умений планировать деятельность; </w:t>
            </w:r>
          </w:p>
          <w:p w:rsidR="00B61C3D" w:rsidRPr="00B61C3D" w:rsidRDefault="00B61C3D" w:rsidP="00F024AE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lang w:val="ru-RU"/>
              </w:rPr>
            </w:pPr>
            <w:r w:rsidRPr="00B61C3D">
              <w:rPr>
                <w:lang w:val="ru-RU"/>
              </w:rPr>
              <w:t xml:space="preserve">развитие умений работать с информацией и </w:t>
            </w:r>
            <w:proofErr w:type="spellStart"/>
            <w:r w:rsidRPr="00B61C3D">
              <w:rPr>
                <w:lang w:val="ru-RU"/>
              </w:rPr>
              <w:t>медиасредствами</w:t>
            </w:r>
            <w:proofErr w:type="spellEnd"/>
            <w:r w:rsidRPr="00B61C3D">
              <w:rPr>
                <w:lang w:val="ru-RU"/>
              </w:rPr>
              <w:t xml:space="preserve"> как средствами развития личности и творческих способностей и повышения качества обучения; </w:t>
            </w:r>
          </w:p>
          <w:p w:rsidR="00B61C3D" w:rsidRPr="00B61C3D" w:rsidRDefault="00B61C3D" w:rsidP="00F024AE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lang w:val="ru-RU"/>
              </w:rPr>
            </w:pPr>
            <w:r w:rsidRPr="00B61C3D">
              <w:rPr>
                <w:lang w:val="ru-RU"/>
              </w:rPr>
              <w:lastRenderedPageBreak/>
              <w:t xml:space="preserve">формирование умения трудиться в одиночку, в паре, в группе; </w:t>
            </w:r>
          </w:p>
          <w:p w:rsidR="00B61C3D" w:rsidRPr="00B61C3D" w:rsidRDefault="00B61C3D" w:rsidP="00F024AE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lang w:val="ru-RU"/>
              </w:rPr>
            </w:pPr>
            <w:r w:rsidRPr="00B61C3D">
              <w:rPr>
                <w:lang w:val="ru-RU"/>
              </w:rPr>
              <w:t xml:space="preserve">совершенствование умения распределять трудовые задания между собой; </w:t>
            </w:r>
          </w:p>
          <w:p w:rsidR="00B61C3D" w:rsidRPr="00B61C3D" w:rsidRDefault="00B61C3D" w:rsidP="00F024AE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lang w:val="ru-RU"/>
              </w:rPr>
            </w:pPr>
            <w:r w:rsidRPr="00B61C3D">
              <w:rPr>
                <w:lang w:val="ru-RU"/>
              </w:rPr>
              <w:t xml:space="preserve">развитие любознательности через развитие внимания, наблюдательности; </w:t>
            </w:r>
          </w:p>
          <w:p w:rsidR="00B61C3D" w:rsidRPr="00B61C3D" w:rsidRDefault="00B61C3D" w:rsidP="00F024AE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lang w:val="ru-RU"/>
              </w:rPr>
            </w:pPr>
            <w:r w:rsidRPr="00B61C3D">
              <w:rPr>
                <w:lang w:val="ru-RU"/>
              </w:rPr>
              <w:t xml:space="preserve">развитие конструкторских и творческих способностей, художественного и эстетического вкуса, фантазии ребёнка; </w:t>
            </w:r>
          </w:p>
          <w:p w:rsidR="00B61C3D" w:rsidRPr="00B61C3D" w:rsidRDefault="00B61C3D" w:rsidP="00F024AE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lang w:val="ru-RU"/>
              </w:rPr>
            </w:pPr>
            <w:r w:rsidRPr="00B61C3D">
              <w:rPr>
                <w:lang w:val="ru-RU"/>
              </w:rPr>
              <w:t xml:space="preserve">прививать детям трудовые навыки, отличать </w:t>
            </w:r>
            <w:proofErr w:type="gramStart"/>
            <w:r w:rsidRPr="00B61C3D">
              <w:rPr>
                <w:lang w:val="ru-RU"/>
              </w:rPr>
              <w:t>красивое</w:t>
            </w:r>
            <w:proofErr w:type="gramEnd"/>
            <w:r w:rsidRPr="00B61C3D">
              <w:rPr>
                <w:lang w:val="ru-RU"/>
              </w:rPr>
              <w:t xml:space="preserve"> от некрасивого, подлинную красоту от мнимой; </w:t>
            </w:r>
          </w:p>
          <w:p w:rsidR="00B61C3D" w:rsidRPr="00B61C3D" w:rsidRDefault="00B61C3D" w:rsidP="00F024AE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lang w:val="ru-RU"/>
              </w:rPr>
            </w:pPr>
            <w:r w:rsidRPr="00B61C3D">
              <w:rPr>
                <w:lang w:val="ru-RU"/>
              </w:rPr>
              <w:t xml:space="preserve">расширение и обогащение практического опыта детей по изготовлению подушек из лоскутков ткани, знания о тканях и их свойствах; </w:t>
            </w:r>
          </w:p>
          <w:p w:rsidR="00B61C3D" w:rsidRDefault="00B61C3D" w:rsidP="00F024AE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proofErr w:type="spellStart"/>
            <w:r>
              <w:t>выработка</w:t>
            </w:r>
            <w:proofErr w:type="spellEnd"/>
            <w:r>
              <w:t xml:space="preserve"> </w:t>
            </w:r>
            <w:proofErr w:type="spellStart"/>
            <w:r>
              <w:t>терпения</w:t>
            </w:r>
            <w:proofErr w:type="spellEnd"/>
            <w:r>
              <w:t xml:space="preserve">, </w:t>
            </w:r>
            <w:proofErr w:type="spellStart"/>
            <w:r>
              <w:t>усидчивости</w:t>
            </w:r>
            <w:proofErr w:type="spellEnd"/>
            <w:r>
              <w:t xml:space="preserve">, </w:t>
            </w:r>
            <w:proofErr w:type="spellStart"/>
            <w:r>
              <w:t>сосредоточенности</w:t>
            </w:r>
            <w:proofErr w:type="spellEnd"/>
            <w:r>
              <w:t xml:space="preserve">; </w:t>
            </w:r>
          </w:p>
          <w:p w:rsidR="00B61C3D" w:rsidRPr="00B61C3D" w:rsidRDefault="00B61C3D" w:rsidP="00F024AE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lang w:val="ru-RU"/>
              </w:rPr>
            </w:pPr>
            <w:r w:rsidRPr="00B61C3D">
              <w:rPr>
                <w:lang w:val="ru-RU"/>
              </w:rPr>
              <w:t xml:space="preserve">воспитание </w:t>
            </w:r>
            <w:proofErr w:type="spellStart"/>
            <w:r w:rsidRPr="00B61C3D">
              <w:rPr>
                <w:lang w:val="ru-RU"/>
              </w:rPr>
              <w:t>трудолюбия</w:t>
            </w:r>
            <w:proofErr w:type="gramStart"/>
            <w:r w:rsidRPr="00B61C3D">
              <w:rPr>
                <w:lang w:val="ru-RU"/>
              </w:rPr>
              <w:t>,с</w:t>
            </w:r>
            <w:proofErr w:type="gramEnd"/>
            <w:r w:rsidRPr="00B61C3D">
              <w:rPr>
                <w:lang w:val="ru-RU"/>
              </w:rPr>
              <w:t>амостоятельности</w:t>
            </w:r>
            <w:proofErr w:type="spellEnd"/>
            <w:r w:rsidRPr="00B61C3D">
              <w:rPr>
                <w:lang w:val="ru-RU"/>
              </w:rPr>
              <w:t xml:space="preserve">, </w:t>
            </w:r>
            <w:proofErr w:type="spellStart"/>
            <w:r w:rsidRPr="00B61C3D">
              <w:rPr>
                <w:lang w:val="ru-RU"/>
              </w:rPr>
              <w:t>аккуратностьи</w:t>
            </w:r>
            <w:proofErr w:type="spellEnd"/>
            <w:r w:rsidRPr="00B61C3D">
              <w:rPr>
                <w:lang w:val="ru-RU"/>
              </w:rPr>
              <w:t xml:space="preserve"> </w:t>
            </w:r>
            <w:proofErr w:type="spellStart"/>
            <w:r w:rsidRPr="00B61C3D">
              <w:rPr>
                <w:lang w:val="ru-RU"/>
              </w:rPr>
              <w:t>бережливостьи</w:t>
            </w:r>
            <w:proofErr w:type="spellEnd"/>
            <w:r w:rsidRPr="00B61C3D">
              <w:rPr>
                <w:lang w:val="ru-RU"/>
              </w:rPr>
              <w:t xml:space="preserve"> экономности, требовательности к себе и другим. </w:t>
            </w:r>
          </w:p>
          <w:p w:rsidR="00D50109" w:rsidRPr="00B61C3D" w:rsidRDefault="00D50109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</w:p>
        </w:tc>
      </w:tr>
      <w:tr w:rsidR="00D50109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D50109" w:rsidTr="00EE20DF">
        <w:trPr>
          <w:trHeight w:val="425"/>
        </w:trPr>
        <w:tc>
          <w:tcPr>
            <w:tcW w:w="432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631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D50109" w:rsidRPr="00D50109" w:rsidRDefault="00D50109" w:rsidP="00D50109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50109">
              <w:rPr>
                <w:rFonts w:ascii="Times New Roman" w:hAnsi="Times New Roman" w:cs="Times New Roman"/>
              </w:rPr>
              <w:t xml:space="preserve">Как любовь к прекрасному может изменить нас к лучшему? </w:t>
            </w:r>
            <w:proofErr w:type="gramEnd"/>
          </w:p>
        </w:tc>
      </w:tr>
      <w:tr w:rsidR="00D50109" w:rsidTr="00EE20DF">
        <w:trPr>
          <w:trHeight w:val="425"/>
        </w:trPr>
        <w:tc>
          <w:tcPr>
            <w:tcW w:w="432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D50109" w:rsidRDefault="00D50109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631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D50109" w:rsidRPr="00D50109" w:rsidRDefault="00D50109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D50109">
              <w:rPr>
                <w:rFonts w:ascii="Times New Roman" w:hAnsi="Times New Roman" w:cs="Times New Roman"/>
              </w:rPr>
              <w:t>Всегда ли люди пользовались подушкой?</w:t>
            </w:r>
          </w:p>
          <w:p w:rsidR="00D50109" w:rsidRPr="00D50109" w:rsidRDefault="00D50109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D50109">
              <w:rPr>
                <w:rFonts w:ascii="Times New Roman" w:hAnsi="Times New Roman" w:cs="Times New Roman"/>
              </w:rPr>
              <w:t>Когда и в какой стране появилась подушка?</w:t>
            </w:r>
          </w:p>
          <w:p w:rsidR="00D50109" w:rsidRPr="00D50109" w:rsidRDefault="00D50109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D50109">
              <w:rPr>
                <w:rFonts w:ascii="Times New Roman" w:hAnsi="Times New Roman" w:cs="Times New Roman"/>
              </w:rPr>
              <w:t>Чем наполняли подушки?</w:t>
            </w:r>
          </w:p>
          <w:p w:rsidR="00D50109" w:rsidRPr="00D50109" w:rsidRDefault="00D50109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D50109">
              <w:rPr>
                <w:rFonts w:ascii="Times New Roman" w:hAnsi="Times New Roman" w:cs="Times New Roman"/>
              </w:rPr>
              <w:t>Когда на Руси появилась подушка?</w:t>
            </w:r>
          </w:p>
          <w:p w:rsidR="00D50109" w:rsidRPr="00D50109" w:rsidRDefault="00D50109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D50109">
              <w:rPr>
                <w:rFonts w:ascii="Times New Roman" w:hAnsi="Times New Roman" w:cs="Times New Roman"/>
              </w:rPr>
              <w:t>Какие бывают формы подушек и подушечек?</w:t>
            </w:r>
          </w:p>
          <w:p w:rsidR="00D50109" w:rsidRPr="00D50109" w:rsidRDefault="00D50109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D50109">
              <w:rPr>
                <w:rFonts w:ascii="Times New Roman" w:hAnsi="Times New Roman" w:cs="Times New Roman"/>
              </w:rPr>
              <w:t>Какие бывают способы оформления подушек?</w:t>
            </w:r>
          </w:p>
          <w:p w:rsidR="00D50109" w:rsidRPr="00D50109" w:rsidRDefault="00D50109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D50109">
              <w:rPr>
                <w:rFonts w:ascii="Times New Roman" w:hAnsi="Times New Roman" w:cs="Times New Roman"/>
              </w:rPr>
              <w:t>Как создать орнамент для подушки?</w:t>
            </w:r>
          </w:p>
          <w:p w:rsidR="00D50109" w:rsidRPr="00D50109" w:rsidRDefault="00D50109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0109">
              <w:rPr>
                <w:rFonts w:ascii="Times New Roman" w:hAnsi="Times New Roman" w:cs="Times New Roman"/>
                <w:color w:val="auto"/>
              </w:rPr>
              <w:t>Какую подушку смогу сделать я?</w:t>
            </w:r>
          </w:p>
        </w:tc>
      </w:tr>
      <w:tr w:rsidR="00EE20DF" w:rsidTr="00EE20DF">
        <w:trPr>
          <w:trHeight w:val="425"/>
        </w:trPr>
        <w:tc>
          <w:tcPr>
            <w:tcW w:w="432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631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EE20DF" w:rsidRDefault="00EE20DF" w:rsidP="00EE20DF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EE20DF">
              <w:rPr>
                <w:rFonts w:ascii="Times New Roman" w:hAnsi="Times New Roman" w:cs="Times New Roman"/>
              </w:rPr>
              <w:t>Какие изделия можно изготовить из лоскутков?</w:t>
            </w:r>
          </w:p>
          <w:p w:rsidR="00EE20DF" w:rsidRDefault="00EE20DF" w:rsidP="00EE20DF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EE20DF">
              <w:rPr>
                <w:rFonts w:ascii="Times New Roman" w:hAnsi="Times New Roman" w:cs="Times New Roman"/>
              </w:rPr>
              <w:t xml:space="preserve">Что такое шаблон? </w:t>
            </w:r>
          </w:p>
          <w:p w:rsidR="00EE20DF" w:rsidRDefault="00EE20DF" w:rsidP="00EE20DF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EE20DF">
              <w:rPr>
                <w:rFonts w:ascii="Times New Roman" w:hAnsi="Times New Roman" w:cs="Times New Roman"/>
              </w:rPr>
              <w:t xml:space="preserve">Какие материалы, инструменты и оборудование нам понадобятся для изготовления лоскутных изделий?  Какими технологическими свойствами должна обладать ткань, используемая в лоскутной технике? </w:t>
            </w:r>
          </w:p>
          <w:p w:rsidR="00EE20DF" w:rsidRDefault="00EE20DF" w:rsidP="00EE20DF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EE20DF">
              <w:rPr>
                <w:rFonts w:ascii="Times New Roman" w:hAnsi="Times New Roman" w:cs="Times New Roman"/>
              </w:rPr>
              <w:t xml:space="preserve">Какие элементы геометрической мозаики вы знаете? </w:t>
            </w:r>
          </w:p>
          <w:p w:rsidR="00EE20DF" w:rsidRPr="00EE20DF" w:rsidRDefault="00EE20DF" w:rsidP="00EE20DF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EE20DF">
              <w:rPr>
                <w:rFonts w:ascii="Times New Roman" w:hAnsi="Times New Roman" w:cs="Times New Roman"/>
              </w:rPr>
              <w:t xml:space="preserve">Из каких этапов состоит процесс создания подушки? </w:t>
            </w:r>
          </w:p>
        </w:tc>
      </w:tr>
      <w:tr w:rsidR="00EE20DF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EE20DF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EE20DF" w:rsidRDefault="00EE20DF">
            <w:pPr>
              <w:pStyle w:val="Default0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EE20DF" w:rsidTr="00EE20DF">
        <w:trPr>
          <w:trHeight w:val="425"/>
        </w:trPr>
        <w:tc>
          <w:tcPr>
            <w:tcW w:w="445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311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306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EE20DF" w:rsidRPr="00A603E6" w:rsidTr="00EE20DF">
        <w:trPr>
          <w:trHeight w:val="895"/>
        </w:trPr>
        <w:tc>
          <w:tcPr>
            <w:tcW w:w="445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EE20DF" w:rsidRPr="00A603E6" w:rsidRDefault="008C1747" w:rsidP="008C1747">
            <w:pPr>
              <w:rPr>
                <w:spacing w:val="5"/>
                <w:lang w:val="ru-RU"/>
              </w:rPr>
            </w:pPr>
            <w:r w:rsidRPr="00A603E6">
              <w:rPr>
                <w:spacing w:val="5"/>
                <w:lang w:val="ru-RU"/>
              </w:rPr>
              <w:t>1.</w:t>
            </w:r>
            <w:r w:rsidR="00EE20DF" w:rsidRPr="00A603E6">
              <w:rPr>
                <w:spacing w:val="5"/>
                <w:lang w:val="ru-RU"/>
              </w:rPr>
              <w:t xml:space="preserve">Актуализация знаний учащихся по теме проекта (работа со </w:t>
            </w:r>
            <w:hyperlink r:id="rId5" w:history="1">
              <w:r w:rsidR="00EE20DF" w:rsidRPr="00A603E6">
                <w:rPr>
                  <w:rStyle w:val="a3"/>
                  <w:color w:val="auto"/>
                  <w:spacing w:val="5"/>
                  <w:u w:val="none"/>
                  <w:lang w:val="ru-RU"/>
                </w:rPr>
                <w:t>стартовой презентацией</w:t>
              </w:r>
            </w:hyperlink>
            <w:r w:rsidR="00EE20DF" w:rsidRPr="00A603E6">
              <w:rPr>
                <w:spacing w:val="5"/>
                <w:lang w:val="ru-RU"/>
              </w:rPr>
              <w:t>)</w:t>
            </w:r>
            <w:r w:rsidR="00A603E6">
              <w:rPr>
                <w:spacing w:val="5"/>
                <w:lang w:val="ru-RU"/>
              </w:rPr>
              <w:t>.</w:t>
            </w:r>
          </w:p>
          <w:p w:rsidR="00EE20DF" w:rsidRPr="00A603E6" w:rsidRDefault="00EE20DF">
            <w:pPr>
              <w:pStyle w:val="Default0"/>
              <w:rPr>
                <w:rFonts w:ascii="Times New Roman" w:hAnsi="Times New Roman" w:cs="Times New Roman"/>
                <w:color w:val="auto"/>
                <w:spacing w:val="5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EE20DF" w:rsidRPr="00A603E6" w:rsidRDefault="00EE20DF" w:rsidP="003A05F6">
            <w:pPr>
              <w:numPr>
                <w:ilvl w:val="0"/>
                <w:numId w:val="2"/>
              </w:numPr>
              <w:rPr>
                <w:lang w:val="ru-RU" w:eastAsia="ru-RU"/>
              </w:rPr>
            </w:pPr>
            <w:r w:rsidRPr="00A603E6">
              <w:rPr>
                <w:lang w:val="ru-RU" w:eastAsia="ru-RU"/>
              </w:rPr>
              <w:t>Работа с литературными источниками</w:t>
            </w:r>
            <w:r w:rsidR="00A603E6">
              <w:rPr>
                <w:lang w:val="ru-RU" w:eastAsia="ru-RU"/>
              </w:rPr>
              <w:t>.</w:t>
            </w:r>
          </w:p>
          <w:p w:rsidR="00EE20DF" w:rsidRPr="00A603E6" w:rsidRDefault="00EE20DF" w:rsidP="00A603E6">
            <w:pPr>
              <w:numPr>
                <w:ilvl w:val="0"/>
                <w:numId w:val="2"/>
              </w:numPr>
              <w:rPr>
                <w:lang w:val="ru-RU" w:eastAsia="ru-RU"/>
              </w:rPr>
            </w:pPr>
            <w:r w:rsidRPr="00A603E6">
              <w:rPr>
                <w:lang w:val="ru-RU" w:eastAsia="ru-RU"/>
              </w:rPr>
              <w:t xml:space="preserve">Разработка критериев </w:t>
            </w:r>
            <w:r w:rsidR="00A603E6">
              <w:rPr>
                <w:lang w:val="ru-RU" w:eastAsia="ru-RU"/>
              </w:rPr>
              <w:t>оценивания электронной брошюры, темы проекта, презентации, буклета.</w:t>
            </w:r>
          </w:p>
          <w:p w:rsidR="00EE20DF" w:rsidRPr="00A603E6" w:rsidRDefault="00EE20DF" w:rsidP="003A05F6">
            <w:pPr>
              <w:numPr>
                <w:ilvl w:val="0"/>
                <w:numId w:val="2"/>
              </w:numPr>
              <w:rPr>
                <w:lang w:val="ru-RU" w:eastAsia="ru-RU"/>
              </w:rPr>
            </w:pPr>
            <w:r w:rsidRPr="00A603E6">
              <w:rPr>
                <w:lang w:val="ru-RU" w:eastAsia="ru-RU"/>
              </w:rPr>
              <w:t>Обсужд</w:t>
            </w:r>
            <w:r w:rsidR="00A603E6">
              <w:rPr>
                <w:lang w:val="ru-RU" w:eastAsia="ru-RU"/>
              </w:rPr>
              <w:t>ение промежуточных итогов учащихся.</w:t>
            </w:r>
          </w:p>
          <w:p w:rsidR="00A603E6" w:rsidRPr="00A603E6" w:rsidRDefault="00EE20DF" w:rsidP="00A603E6">
            <w:pPr>
              <w:numPr>
                <w:ilvl w:val="0"/>
                <w:numId w:val="2"/>
              </w:numPr>
              <w:rPr>
                <w:spacing w:val="5"/>
                <w:lang w:val="ru-RU"/>
              </w:rPr>
            </w:pPr>
            <w:r w:rsidRPr="00A603E6">
              <w:rPr>
                <w:lang w:val="ru-RU" w:eastAsia="ru-RU"/>
              </w:rPr>
              <w:t xml:space="preserve">Составление анкет для опроса </w:t>
            </w:r>
            <w:r w:rsidR="00A603E6">
              <w:rPr>
                <w:lang w:val="ru-RU" w:eastAsia="ru-RU"/>
              </w:rPr>
              <w:t>учащихся других классов.</w:t>
            </w:r>
          </w:p>
          <w:p w:rsidR="00EE20DF" w:rsidRPr="00A603E6" w:rsidRDefault="00EE20DF" w:rsidP="00A603E6">
            <w:pPr>
              <w:numPr>
                <w:ilvl w:val="0"/>
                <w:numId w:val="2"/>
              </w:numPr>
              <w:rPr>
                <w:spacing w:val="5"/>
                <w:lang w:val="ru-RU"/>
              </w:rPr>
            </w:pPr>
            <w:r w:rsidRPr="00A603E6">
              <w:rPr>
                <w:lang w:val="ru-RU" w:eastAsia="ru-RU"/>
              </w:rPr>
              <w:t xml:space="preserve">Создание презентаций </w:t>
            </w:r>
            <w:r w:rsidRPr="00A603E6">
              <w:rPr>
                <w:lang w:val="ru-RU" w:eastAsia="ru-RU"/>
              </w:rPr>
              <w:lastRenderedPageBreak/>
              <w:t>каждой творческой группой</w:t>
            </w:r>
          </w:p>
        </w:tc>
        <w:tc>
          <w:tcPr>
            <w:tcW w:w="306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EE20DF" w:rsidRPr="00A603E6" w:rsidRDefault="00EE20DF" w:rsidP="003A05F6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  <w:r w:rsidRPr="00A603E6">
              <w:rPr>
                <w:lang w:val="ru-RU" w:eastAsia="ru-RU"/>
              </w:rPr>
              <w:lastRenderedPageBreak/>
              <w:t xml:space="preserve">Оценивание </w:t>
            </w:r>
            <w:r w:rsidR="00A603E6" w:rsidRPr="00A603E6">
              <w:rPr>
                <w:lang w:val="ru-RU" w:eastAsia="ru-RU"/>
              </w:rPr>
              <w:t>электронной брошюры.</w:t>
            </w:r>
          </w:p>
          <w:p w:rsidR="00A603E6" w:rsidRPr="00A603E6" w:rsidRDefault="00EE20DF" w:rsidP="003A05F6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  <w:r w:rsidRPr="00A603E6">
              <w:rPr>
                <w:lang w:val="ru-RU" w:eastAsia="ru-RU"/>
              </w:rPr>
              <w:t xml:space="preserve">Оценивание </w:t>
            </w:r>
            <w:r w:rsidR="00A603E6" w:rsidRPr="00A603E6">
              <w:rPr>
                <w:lang w:val="ru-RU" w:eastAsia="ru-RU"/>
              </w:rPr>
              <w:t>темы проекта</w:t>
            </w:r>
            <w:r w:rsidR="00A603E6">
              <w:rPr>
                <w:lang w:val="ru-RU" w:eastAsia="ru-RU"/>
              </w:rPr>
              <w:t>.</w:t>
            </w:r>
            <w:r w:rsidR="00A603E6" w:rsidRPr="00A603E6">
              <w:rPr>
                <w:lang w:val="ru-RU" w:eastAsia="ru-RU"/>
              </w:rPr>
              <w:t xml:space="preserve"> </w:t>
            </w:r>
          </w:p>
          <w:p w:rsidR="00EE20DF" w:rsidRPr="00A603E6" w:rsidRDefault="00EE20DF" w:rsidP="003A05F6">
            <w:pPr>
              <w:numPr>
                <w:ilvl w:val="0"/>
                <w:numId w:val="3"/>
              </w:numPr>
              <w:rPr>
                <w:lang w:val="ru-RU" w:eastAsia="ru-RU"/>
              </w:rPr>
            </w:pPr>
            <w:hyperlink r:id="rId6" w:history="1">
              <w:r w:rsidRPr="00A603E6">
                <w:rPr>
                  <w:rStyle w:val="a3"/>
                  <w:color w:val="auto"/>
                  <w:u w:val="none"/>
                  <w:lang w:val="ru-RU"/>
                </w:rPr>
                <w:t>Оценивание ученика</w:t>
              </w:r>
              <w:r w:rsidR="00A603E6">
                <w:rPr>
                  <w:rStyle w:val="a3"/>
                  <w:color w:val="auto"/>
                  <w:u w:val="none"/>
                  <w:lang w:val="ru-RU"/>
                </w:rPr>
                <w:t>ми</w:t>
              </w:r>
              <w:r w:rsidRPr="00A603E6">
                <w:rPr>
                  <w:rStyle w:val="a3"/>
                  <w:color w:val="auto"/>
                  <w:u w:val="none"/>
                  <w:lang w:val="ru-RU"/>
                </w:rPr>
                <w:t xml:space="preserve"> успешности</w:t>
              </w:r>
            </w:hyperlink>
            <w:r w:rsidR="00A603E6" w:rsidRPr="00A603E6">
              <w:rPr>
                <w:lang w:val="ru-RU" w:eastAsia="ru-RU"/>
              </w:rPr>
              <w:t xml:space="preserve"> </w:t>
            </w:r>
            <w:r w:rsidRPr="00A603E6">
              <w:rPr>
                <w:lang w:val="ru-RU" w:eastAsia="ru-RU"/>
              </w:rPr>
              <w:t>своего участия в коллективной работе над проектом</w:t>
            </w:r>
            <w:r w:rsidR="00A603E6">
              <w:rPr>
                <w:lang w:val="ru-RU" w:eastAsia="ru-RU"/>
              </w:rPr>
              <w:t>.</w:t>
            </w:r>
          </w:p>
          <w:p w:rsidR="00EE20DF" w:rsidRPr="00A603E6" w:rsidRDefault="00EE20DF" w:rsidP="00A603E6">
            <w:pPr>
              <w:pStyle w:val="Default0"/>
              <w:ind w:left="36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</w:p>
        </w:tc>
      </w:tr>
      <w:tr w:rsidR="00EE20DF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EE20DF" w:rsidRDefault="00EE20DF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Описание методов оценивания </w:t>
            </w:r>
          </w:p>
        </w:tc>
      </w:tr>
      <w:tr w:rsidR="00EE20DF" w:rsidTr="00EE20DF">
        <w:trPr>
          <w:trHeight w:val="1617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EE20DF" w:rsidRPr="008C1747" w:rsidRDefault="00EE20DF">
            <w:pPr>
              <w:snapToGrid w:val="0"/>
              <w:spacing w:before="60" w:after="60"/>
              <w:ind w:right="-34"/>
              <w:rPr>
                <w:lang w:val="ru-RU"/>
              </w:rPr>
            </w:pPr>
            <w:r w:rsidRPr="008C1747">
              <w:rPr>
                <w:b/>
                <w:lang w:val="ru-RU"/>
              </w:rPr>
              <w:t>Пояснение:</w:t>
            </w:r>
            <w:r w:rsidRPr="008C1747">
              <w:rPr>
                <w:lang w:val="ru-RU"/>
              </w:rPr>
              <w:t xml:space="preserve"> </w:t>
            </w:r>
          </w:p>
          <w:p w:rsidR="00EE20DF" w:rsidRPr="00E92AF6" w:rsidRDefault="00EE20DF">
            <w:pPr>
              <w:snapToGrid w:val="0"/>
              <w:ind w:right="-34"/>
              <w:rPr>
                <w:spacing w:val="5"/>
                <w:lang w:val="ru-RU"/>
              </w:rPr>
            </w:pPr>
            <w:proofErr w:type="gramStart"/>
            <w:r w:rsidRPr="00E92AF6">
              <w:rPr>
                <w:lang w:val="ru-RU"/>
              </w:rPr>
              <w:t xml:space="preserve">В начале проектной деятельности проводится актуализация знаний учащихся по теме проекта через обсуждение вопросов, посвященных теме проекта </w:t>
            </w:r>
            <w:r w:rsidRPr="008C1747">
              <w:rPr>
                <w:lang w:val="ru-RU"/>
              </w:rPr>
              <w:t>(</w:t>
            </w:r>
            <w:hyperlink r:id="rId7" w:history="1">
              <w:r w:rsidRPr="008C1747">
                <w:rPr>
                  <w:rStyle w:val="a3"/>
                  <w:color w:val="auto"/>
                  <w:u w:val="none"/>
                  <w:lang w:val="ru-RU"/>
                </w:rPr>
                <w:t>стартовая презентация</w:t>
              </w:r>
            </w:hyperlink>
            <w:r w:rsidRPr="008C1747">
              <w:rPr>
                <w:lang w:val="ru-RU"/>
              </w:rPr>
              <w:t xml:space="preserve"> учителя),</w:t>
            </w:r>
            <w:r w:rsidRPr="00E92AF6">
              <w:rPr>
                <w:lang w:val="ru-RU"/>
              </w:rPr>
              <w:t xml:space="preserve"> далее учащиеся выполняют эскиз подушки, занимаются поиском информации по теме проекта, идет детальное обсуждение плана работы каждого ребёнка над собственной подушкой и подбором материала (ткани), наполнителем для подушек (</w:t>
            </w:r>
            <w:proofErr w:type="spellStart"/>
            <w:r w:rsidRPr="00E92AF6">
              <w:rPr>
                <w:lang w:val="ru-RU"/>
              </w:rPr>
              <w:t>синтепон</w:t>
            </w:r>
            <w:proofErr w:type="spellEnd"/>
            <w:r w:rsidRPr="00E92AF6">
              <w:rPr>
                <w:lang w:val="ru-RU"/>
              </w:rPr>
              <w:t xml:space="preserve"> или перья).</w:t>
            </w:r>
            <w:proofErr w:type="gramEnd"/>
            <w:r w:rsidRPr="00E92AF6">
              <w:rPr>
                <w:lang w:val="ru-RU"/>
              </w:rPr>
              <w:t xml:space="preserve"> Учитель знакомит учащихся с основными приемами работы с тканью и нитками </w:t>
            </w:r>
            <w:r w:rsidRPr="00E92AF6">
              <w:rPr>
                <w:spacing w:val="5"/>
                <w:lang w:val="ru-RU"/>
              </w:rPr>
              <w:t>(дети получают первоначальные практические навыки работы над подушкой).</w:t>
            </w:r>
          </w:p>
          <w:p w:rsidR="00EE20DF" w:rsidRPr="00DC35BA" w:rsidRDefault="00EE20DF" w:rsidP="00DC35BA">
            <w:pPr>
              <w:ind w:left="-74"/>
              <w:rPr>
                <w:rFonts w:ascii="Verdana" w:hAnsi="Verdana"/>
                <w:spacing w:val="5"/>
                <w:sz w:val="20"/>
                <w:szCs w:val="20"/>
                <w:lang w:val="ru-RU"/>
              </w:rPr>
            </w:pPr>
            <w:r w:rsidRPr="00E92AF6">
              <w:rPr>
                <w:spacing w:val="5"/>
                <w:lang w:val="ru-RU"/>
              </w:rPr>
              <w:t>В ходе проек</w:t>
            </w:r>
            <w:r w:rsidR="00DC35BA" w:rsidRPr="00E92AF6">
              <w:rPr>
                <w:spacing w:val="5"/>
                <w:lang w:val="ru-RU"/>
              </w:rPr>
              <w:t>та учащиеся работают с раз</w:t>
            </w:r>
            <w:r w:rsidRPr="00E92AF6">
              <w:rPr>
                <w:spacing w:val="5"/>
                <w:lang w:val="ru-RU"/>
              </w:rPr>
              <w:t>ными источниками</w:t>
            </w:r>
            <w:r w:rsidR="00DC35BA" w:rsidRPr="00E92AF6">
              <w:rPr>
                <w:spacing w:val="5"/>
                <w:lang w:val="ru-RU"/>
              </w:rPr>
              <w:t xml:space="preserve"> (литературой, интернет)</w:t>
            </w:r>
            <w:r w:rsidRPr="00E92AF6">
              <w:rPr>
                <w:spacing w:val="5"/>
                <w:lang w:val="ru-RU"/>
              </w:rPr>
              <w:t xml:space="preserve">, отбирая необходимый теоретический материал, </w:t>
            </w:r>
            <w:r w:rsidR="00DC35BA" w:rsidRPr="00E92AF6">
              <w:rPr>
                <w:spacing w:val="5"/>
                <w:lang w:val="ru-RU"/>
              </w:rPr>
              <w:t xml:space="preserve">помогающий ответить </w:t>
            </w:r>
            <w:r w:rsidRPr="00E92AF6">
              <w:rPr>
                <w:spacing w:val="5"/>
                <w:lang w:val="ru-RU"/>
              </w:rPr>
              <w:t xml:space="preserve">на возникающие в процессе реализации проекта вопросы. Составление критериев оценивания </w:t>
            </w:r>
            <w:r w:rsidR="00DC35BA" w:rsidRPr="00E92AF6">
              <w:rPr>
                <w:spacing w:val="5"/>
                <w:lang w:val="ru-RU"/>
              </w:rPr>
              <w:t>электронной брошюры</w:t>
            </w:r>
            <w:r w:rsidR="00DC35BA" w:rsidRPr="00E92AF6">
              <w:rPr>
                <w:lang w:val="ru-RU" w:eastAsia="ru-RU"/>
              </w:rPr>
              <w:t xml:space="preserve">, темы проекта, презентации проекта и буклета </w:t>
            </w:r>
            <w:r w:rsidRPr="00E92AF6">
              <w:rPr>
                <w:lang w:val="ru-RU" w:eastAsia="ru-RU"/>
              </w:rPr>
              <w:t xml:space="preserve"> </w:t>
            </w:r>
            <w:r w:rsidR="00DC35BA" w:rsidRPr="00E92AF6">
              <w:rPr>
                <w:lang w:val="ru-RU" w:eastAsia="ru-RU"/>
              </w:rPr>
              <w:t>в соответствии с собственным замыслом</w:t>
            </w:r>
            <w:r w:rsidRPr="00E92AF6">
              <w:rPr>
                <w:spacing w:val="5"/>
                <w:lang w:val="ru-RU"/>
              </w:rPr>
              <w:t xml:space="preserve">. </w:t>
            </w:r>
            <w:r w:rsidRPr="00E92AF6">
              <w:rPr>
                <w:lang w:val="ru-RU" w:eastAsia="ru-RU"/>
              </w:rPr>
              <w:t xml:space="preserve">После завершения проекта проводится </w:t>
            </w:r>
            <w:r w:rsidR="00DC35BA" w:rsidRPr="00E92AF6">
              <w:rPr>
                <w:lang w:val="ru-RU" w:eastAsia="ru-RU"/>
              </w:rPr>
              <w:t>выставка перед учащимися 1-4</w:t>
            </w:r>
            <w:r w:rsidRPr="00E92AF6">
              <w:rPr>
                <w:lang w:val="ru-RU" w:eastAsia="ru-RU"/>
              </w:rPr>
              <w:t xml:space="preserve"> классов</w:t>
            </w:r>
            <w:r w:rsidR="00DC35BA" w:rsidRPr="00E92AF6">
              <w:rPr>
                <w:lang w:val="ru-RU" w:eastAsia="ru-RU"/>
              </w:rPr>
              <w:t xml:space="preserve"> и их родителей, а также лучшие подушки идут в подарок ветеранам (педагогического труда и войны)</w:t>
            </w:r>
            <w:proofErr w:type="gramStart"/>
            <w:r w:rsidRPr="00E92AF6">
              <w:rPr>
                <w:lang w:val="ru-RU" w:eastAsia="ru-RU"/>
              </w:rPr>
              <w:t>.</w:t>
            </w:r>
            <w:proofErr w:type="gramEnd"/>
            <w:r w:rsidRPr="008C1747">
              <w:rPr>
                <w:lang w:val="ru-RU" w:eastAsia="ru-RU"/>
              </w:rPr>
              <w:fldChar w:fldCharType="begin"/>
            </w:r>
            <w:r w:rsidRPr="008C1747">
              <w:rPr>
                <w:lang w:val="ru-RU" w:eastAsia="ru-RU"/>
              </w:rPr>
              <w:instrText xml:space="preserve"> HYPERLINK "file:///F:\\Спектакль.avi" </w:instrText>
            </w:r>
            <w:r w:rsidRPr="008C1747">
              <w:rPr>
                <w:lang w:val="ru-RU" w:eastAsia="ru-RU"/>
              </w:rPr>
              <w:fldChar w:fldCharType="separate"/>
            </w:r>
            <w:r w:rsidR="00DC35BA" w:rsidRPr="008C1747">
              <w:rPr>
                <w:lang w:val="ru-RU" w:eastAsia="ru-RU"/>
              </w:rPr>
              <w:t>(</w:t>
            </w:r>
            <w:proofErr w:type="gramStart"/>
            <w:r w:rsidR="00DC35BA" w:rsidRPr="008C1747">
              <w:rPr>
                <w:lang w:val="ru-RU" w:eastAsia="ru-RU"/>
              </w:rPr>
              <w:t>в</w:t>
            </w:r>
            <w:proofErr w:type="gramEnd"/>
            <w:r w:rsidR="00DC35BA" w:rsidRPr="008C1747">
              <w:rPr>
                <w:lang w:val="ru-RU" w:eastAsia="ru-RU"/>
              </w:rPr>
              <w:t>ыставка подушек</w:t>
            </w:r>
            <w:r w:rsidRPr="008C1747">
              <w:rPr>
                <w:rStyle w:val="a3"/>
                <w:color w:val="auto"/>
                <w:lang w:val="ru-RU" w:eastAsia="ru-RU"/>
              </w:rPr>
              <w:t>)</w:t>
            </w:r>
            <w:r w:rsidRPr="008C1747">
              <w:rPr>
                <w:lang w:val="ru-RU" w:eastAsia="ru-RU"/>
              </w:rPr>
              <w:fldChar w:fldCharType="end"/>
            </w:r>
          </w:p>
        </w:tc>
      </w:tr>
      <w:tr w:rsidR="00EE20DF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EE20DF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EE20DF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E92AF6" w:rsidRPr="00E92AF6" w:rsidRDefault="00E92AF6" w:rsidP="00E92AF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proofErr w:type="gramStart"/>
            <w:r w:rsidRPr="00E92AF6">
              <w:rPr>
                <w:b/>
                <w:u w:val="single"/>
                <w:lang w:val="ru-RU"/>
              </w:rPr>
              <w:t>Начальные знания</w:t>
            </w:r>
            <w:r w:rsidR="00EE20DF" w:rsidRPr="00E92AF6">
              <w:rPr>
                <w:b/>
                <w:u w:val="single"/>
                <w:lang w:val="ru-RU"/>
              </w:rPr>
              <w:t>:</w:t>
            </w:r>
            <w:r w:rsidR="00EE20DF" w:rsidRPr="00E92AF6">
              <w:rPr>
                <w:lang w:val="ru-RU"/>
              </w:rPr>
              <w:t xml:space="preserve"> </w:t>
            </w:r>
            <w:r w:rsidRPr="00E92AF6">
              <w:rPr>
                <w:kern w:val="2"/>
                <w:lang w:val="ru-RU"/>
              </w:rPr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</w:t>
            </w:r>
            <w:r w:rsidR="00BB7521">
              <w:rPr>
                <w:kern w:val="2"/>
                <w:lang w:val="ru-RU"/>
              </w:rPr>
              <w:t xml:space="preserve"> элементы мультипликации и пр.);</w:t>
            </w:r>
            <w:r w:rsidRPr="00E92AF6">
              <w:rPr>
                <w:kern w:val="2"/>
                <w:lang w:val="ru-RU"/>
              </w:rPr>
              <w:t xml:space="preserve"> получение первоначальных представлений о созидательном и нравственном значении труда в жизни человека и общества; приобретение навыков самообслуживания;</w:t>
            </w:r>
            <w:proofErr w:type="gramEnd"/>
            <w:r w:rsidRPr="00E92AF6">
              <w:rPr>
                <w:kern w:val="2"/>
                <w:lang w:val="ru-RU"/>
              </w:rPr>
              <w:t xml:space="preserve"> овладение технологическими приемами ручной обработки материалов; усвоение правил техники безопасности</w:t>
            </w:r>
            <w:r w:rsidR="00BB7521">
              <w:rPr>
                <w:kern w:val="2"/>
                <w:lang w:val="ru-RU"/>
              </w:rPr>
              <w:t xml:space="preserve"> при работе с ножницами и иголкой</w:t>
            </w:r>
            <w:r w:rsidRPr="00E92AF6">
              <w:rPr>
                <w:kern w:val="2"/>
                <w:lang w:val="ru-RU"/>
              </w:rPr>
              <w:t>;</w:t>
            </w:r>
            <w:r w:rsidR="00BB7521">
              <w:rPr>
                <w:kern w:val="2"/>
                <w:lang w:val="ru-RU"/>
              </w:rPr>
              <w:t xml:space="preserve"> </w:t>
            </w:r>
            <w:r w:rsidRPr="00E92AF6">
              <w:rPr>
                <w:kern w:val="2"/>
                <w:lang w:val="ru-RU"/>
              </w:rPr>
              <w:t>использование приобретенных знаний и умений для творческого решения несложных конст</w:t>
            </w:r>
            <w:r w:rsidR="00BB7521">
              <w:rPr>
                <w:kern w:val="2"/>
                <w:lang w:val="ru-RU"/>
              </w:rPr>
              <w:t xml:space="preserve">рукторских, </w:t>
            </w:r>
            <w:r w:rsidRPr="00E92AF6">
              <w:rPr>
                <w:kern w:val="2"/>
                <w:lang w:val="ru-RU"/>
              </w:rPr>
              <w:t xml:space="preserve">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E92AF6" w:rsidRPr="00E92AF6" w:rsidRDefault="00E92AF6" w:rsidP="00E92AF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 w:rsidRPr="00E92AF6">
              <w:rPr>
                <w:kern w:val="2"/>
                <w:lang w:val="ru-RU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EE20DF" w:rsidRPr="00E92AF6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E92AF6">
              <w:rPr>
                <w:rFonts w:ascii="Times New Roman" w:hAnsi="Times New Roman" w:cs="Times New Roman"/>
                <w:b/>
                <w:color w:val="auto"/>
                <w:u w:val="single"/>
              </w:rPr>
              <w:t>Начальные умения и навыки:</w:t>
            </w:r>
            <w:r w:rsidRPr="00E92AF6">
              <w:rPr>
                <w:rFonts w:ascii="Times New Roman" w:hAnsi="Times New Roman" w:cs="Times New Roman"/>
                <w:color w:val="auto"/>
              </w:rPr>
              <w:t xml:space="preserve"> работа с различными источниками информации, умение осуществлять поиск информации в сети </w:t>
            </w:r>
            <w:proofErr w:type="spellStart"/>
            <w:r w:rsidRPr="00E92AF6">
              <w:rPr>
                <w:rFonts w:ascii="Times New Roman" w:hAnsi="Times New Roman" w:cs="Times New Roman"/>
                <w:color w:val="auto"/>
              </w:rPr>
              <w:t>Internet</w:t>
            </w:r>
            <w:proofErr w:type="spellEnd"/>
            <w:r w:rsidRPr="00E92AF6">
              <w:rPr>
                <w:rFonts w:ascii="Times New Roman" w:hAnsi="Times New Roman" w:cs="Times New Roman"/>
                <w:color w:val="auto"/>
              </w:rPr>
              <w:t xml:space="preserve">, владение основами компьютерной грамотности, умение работать в </w:t>
            </w:r>
            <w:r w:rsidR="00BB7521">
              <w:rPr>
                <w:rFonts w:ascii="Times New Roman" w:hAnsi="Times New Roman" w:cs="Times New Roman"/>
                <w:color w:val="auto"/>
              </w:rPr>
              <w:t>сотрудничестве.</w:t>
            </w:r>
          </w:p>
        </w:tc>
      </w:tr>
      <w:tr w:rsidR="00EE20DF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EE20DF" w:rsidRPr="00E92AF6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AF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EE20DF" w:rsidTr="008461F8">
        <w:trPr>
          <w:trHeight w:val="3933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tbl>
            <w:tblPr>
              <w:tblW w:w="10650" w:type="dxa"/>
              <w:tblInd w:w="108" w:type="dxa"/>
              <w:tblLayout w:type="fixed"/>
              <w:tblLook w:val="04A0"/>
            </w:tblPr>
            <w:tblGrid>
              <w:gridCol w:w="10650"/>
            </w:tblGrid>
            <w:tr w:rsidR="00EE20DF" w:rsidRPr="00BB7521">
              <w:trPr>
                <w:trHeight w:val="189"/>
              </w:trPr>
              <w:tc>
                <w:tcPr>
                  <w:tcW w:w="10652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center"/>
                </w:tcPr>
                <w:p w:rsidR="00EE20DF" w:rsidRPr="00BB7521" w:rsidRDefault="00EE20DF">
                  <w:pPr>
                    <w:snapToGrid w:val="0"/>
                    <w:spacing w:before="60" w:after="60"/>
                    <w:rPr>
                      <w:lang w:val="ru-RU"/>
                    </w:rPr>
                  </w:pPr>
                  <w:r w:rsidRPr="00BB7521">
                    <w:rPr>
                      <w:u w:val="single"/>
                      <w:lang w:val="ru-RU"/>
                    </w:rPr>
                    <w:lastRenderedPageBreak/>
                    <w:t>Вводное занятие:</w:t>
                  </w:r>
                  <w:r w:rsidRPr="00BB7521">
                    <w:rPr>
                      <w:lang w:val="ru-RU"/>
                    </w:rPr>
                    <w:t xml:space="preserve"> актуализация знаний учащихся по теме проекта, выявление у них необходимых </w:t>
                  </w:r>
                </w:p>
                <w:p w:rsidR="00EE20DF" w:rsidRPr="00BB7521" w:rsidRDefault="00EE20DF">
                  <w:pPr>
                    <w:snapToGrid w:val="0"/>
                    <w:spacing w:before="60" w:after="60"/>
                    <w:rPr>
                      <w:lang w:val="ru-RU"/>
                    </w:rPr>
                  </w:pPr>
                  <w:r w:rsidRPr="00BB7521">
                    <w:rPr>
                      <w:lang w:val="ru-RU"/>
                    </w:rPr>
                    <w:t xml:space="preserve">начальных знаний, умений и навыков. Предварительное знакомство родителей и учителей с содержанием проекта (информационные </w:t>
                  </w:r>
                  <w:r w:rsidRPr="00BB7521">
                    <w:rPr>
                      <w:u w:val="single"/>
                      <w:lang w:val="ru-RU"/>
                    </w:rPr>
                    <w:t xml:space="preserve">буклеты для </w:t>
                  </w:r>
                  <w:hyperlink r:id="rId8" w:history="1">
                    <w:r w:rsidRPr="00BB7521">
                      <w:rPr>
                        <w:rStyle w:val="a3"/>
                        <w:color w:val="auto"/>
                        <w:lang w:val="ru-RU"/>
                      </w:rPr>
                      <w:t>родителей</w:t>
                    </w:r>
                  </w:hyperlink>
                  <w:r w:rsidRPr="00BB7521">
                    <w:rPr>
                      <w:lang w:val="ru-RU"/>
                    </w:rPr>
                    <w:t>)</w:t>
                  </w:r>
                </w:p>
                <w:p w:rsidR="00EE20DF" w:rsidRPr="00BB7521" w:rsidRDefault="00EE20DF">
                  <w:pPr>
                    <w:snapToGrid w:val="0"/>
                    <w:spacing w:before="60" w:after="60"/>
                    <w:rPr>
                      <w:lang w:val="ru-RU"/>
                    </w:rPr>
                  </w:pPr>
                  <w:r w:rsidRPr="00BB7521">
                    <w:rPr>
                      <w:u w:val="single"/>
                      <w:lang w:val="ru-RU"/>
                    </w:rPr>
                    <w:t xml:space="preserve">Предварительная подготовка к </w:t>
                  </w:r>
                  <w:r w:rsidR="00BB7521" w:rsidRPr="00BB7521">
                    <w:rPr>
                      <w:u w:val="single"/>
                      <w:lang w:val="ru-RU"/>
                    </w:rPr>
                    <w:t xml:space="preserve"> </w:t>
                  </w:r>
                  <w:r w:rsidRPr="00BB7521">
                    <w:rPr>
                      <w:u w:val="single"/>
                      <w:lang w:val="ru-RU"/>
                    </w:rPr>
                    <w:t>реализации проекта:</w:t>
                  </w:r>
                  <w:r w:rsidRPr="00BB7521">
                    <w:rPr>
                      <w:lang w:val="ru-RU"/>
                    </w:rPr>
                    <w:t xml:space="preserve"> совместное с учащимися составление четкого плана проекта, </w:t>
                  </w:r>
                  <w:r w:rsidR="00BB7521" w:rsidRPr="00BB7521">
                    <w:rPr>
                      <w:lang w:val="ru-RU"/>
                    </w:rPr>
                    <w:t xml:space="preserve">выявление представлений и интересов учащихся </w:t>
                  </w:r>
                  <w:r w:rsidRPr="00BB7521">
                    <w:rPr>
                      <w:lang w:val="ru-RU"/>
                    </w:rPr>
                    <w:t>(</w:t>
                  </w:r>
                  <w:hyperlink r:id="rId9" w:history="1">
                    <w:r w:rsidRPr="00BB7521">
                      <w:rPr>
                        <w:rStyle w:val="a3"/>
                        <w:color w:val="auto"/>
                        <w:lang w:val="ru-RU"/>
                      </w:rPr>
                      <w:t>стартовая презентация</w:t>
                    </w:r>
                  </w:hyperlink>
                  <w:r w:rsidRPr="00BB7521">
                    <w:rPr>
                      <w:lang w:val="ru-RU"/>
                    </w:rPr>
                    <w:t xml:space="preserve">), </w:t>
                  </w:r>
                  <w:proofErr w:type="spellStart"/>
                  <w:proofErr w:type="gramStart"/>
                  <w:r w:rsidRPr="00BB7521">
                    <w:rPr>
                      <w:lang w:val="ru-RU"/>
                    </w:rPr>
                    <w:t>знакомст</w:t>
                  </w:r>
                  <w:r w:rsidR="00BB7521" w:rsidRPr="00BB7521">
                    <w:rPr>
                      <w:lang w:val="ru-RU"/>
                    </w:rPr>
                    <w:t>-</w:t>
                  </w:r>
                  <w:r w:rsidRPr="00BB7521">
                    <w:rPr>
                      <w:lang w:val="ru-RU"/>
                    </w:rPr>
                    <w:t>во</w:t>
                  </w:r>
                  <w:proofErr w:type="spellEnd"/>
                  <w:proofErr w:type="gramEnd"/>
                  <w:r w:rsidRPr="00BB7521">
                    <w:rPr>
                      <w:lang w:val="ru-RU"/>
                    </w:rPr>
                    <w:t xml:space="preserve"> с особенностями </w:t>
                  </w:r>
                  <w:r w:rsidR="00BB7521" w:rsidRPr="00BB7521">
                    <w:rPr>
                      <w:lang w:val="ru-RU"/>
                    </w:rPr>
                    <w:t xml:space="preserve">подушки </w:t>
                  </w:r>
                  <w:r w:rsidRPr="00BB7521">
                    <w:rPr>
                      <w:lang w:val="ru-RU"/>
                    </w:rPr>
                    <w:t xml:space="preserve">и </w:t>
                  </w:r>
                  <w:r w:rsidR="00BB7521" w:rsidRPr="00BB7521">
                    <w:rPr>
                      <w:lang w:val="ru-RU"/>
                    </w:rPr>
                    <w:t>их изготовление</w:t>
                  </w:r>
                  <w:r w:rsidRPr="00BB7521">
                    <w:rPr>
                      <w:lang w:val="ru-RU"/>
                    </w:rPr>
                    <w:t>.</w:t>
                  </w:r>
                </w:p>
                <w:p w:rsidR="00EE20DF" w:rsidRPr="008461F8" w:rsidRDefault="00EE20DF">
                  <w:pPr>
                    <w:snapToGrid w:val="0"/>
                    <w:spacing w:before="60" w:after="60"/>
                    <w:rPr>
                      <w:lang w:val="ru-RU"/>
                    </w:rPr>
                  </w:pPr>
                  <w:r w:rsidRPr="00BB7521">
                    <w:rPr>
                      <w:u w:val="single"/>
                      <w:lang w:val="ru-RU"/>
                    </w:rPr>
                    <w:t>Реализация проекта:</w:t>
                  </w:r>
                  <w:r w:rsidRPr="00BB7521">
                    <w:rPr>
                      <w:lang w:val="ru-RU"/>
                    </w:rPr>
                    <w:t xml:space="preserve"> работа </w:t>
                  </w:r>
                  <w:r w:rsidR="00BB7521" w:rsidRPr="00BB7521">
                    <w:rPr>
                      <w:lang w:val="ru-RU"/>
                    </w:rPr>
                    <w:t xml:space="preserve">в сотрудничестве </w:t>
                  </w:r>
                  <w:r w:rsidRPr="00BB7521">
                    <w:rPr>
                      <w:lang w:val="ru-RU"/>
                    </w:rPr>
                    <w:t xml:space="preserve">согласно </w:t>
                  </w:r>
                  <w:hyperlink r:id="rId10" w:history="1">
                    <w:r w:rsidRPr="008461F8">
                      <w:rPr>
                        <w:rStyle w:val="a3"/>
                        <w:color w:val="auto"/>
                        <w:u w:val="none"/>
                        <w:lang w:val="ru-RU"/>
                      </w:rPr>
                      <w:t>плану</w:t>
                    </w:r>
                  </w:hyperlink>
                  <w:r w:rsidRPr="008461F8">
                    <w:rPr>
                      <w:lang w:val="ru-RU"/>
                    </w:rPr>
                    <w:t>.</w:t>
                  </w:r>
                </w:p>
                <w:p w:rsidR="00CC6CDB" w:rsidRDefault="00EE20DF" w:rsidP="008461F8">
                  <w:pPr>
                    <w:pStyle w:val="a6"/>
                    <w:shd w:val="clear" w:color="auto" w:fill="FFFFFF"/>
                    <w:spacing w:before="0" w:beforeAutospacing="0" w:after="0" w:afterAutospacing="0"/>
                  </w:pPr>
                  <w:r w:rsidRPr="008461F8">
                    <w:rPr>
                      <w:u w:val="single"/>
                    </w:rPr>
                    <w:t>Подведение итогов:</w:t>
                  </w:r>
                  <w:r w:rsidRPr="00BB7521">
                    <w:rPr>
                      <w:color w:val="FF0000"/>
                    </w:rPr>
                    <w:t xml:space="preserve"> </w:t>
                  </w:r>
                  <w:r w:rsidR="00CC6CDB" w:rsidRPr="008461F8">
                    <w:rPr>
                      <w:bCs/>
                    </w:rPr>
                    <w:t>Создать презентацию с фотографиями готовых изделий-подушек</w:t>
                  </w:r>
                  <w:r w:rsidR="00CC6CDB" w:rsidRPr="008461F8">
                    <w:t>.</w:t>
                  </w:r>
                  <w:r w:rsidR="00CC6CDB">
                    <w:t xml:space="preserve"> </w:t>
                  </w:r>
                </w:p>
                <w:p w:rsidR="00CC6CDB" w:rsidRPr="008461F8" w:rsidRDefault="00CC6CDB" w:rsidP="008461F8">
                  <w:pPr>
                    <w:pStyle w:val="a6"/>
                    <w:shd w:val="clear" w:color="auto" w:fill="FFFFFF"/>
                    <w:spacing w:before="0" w:beforeAutospacing="0" w:after="0" w:afterAutospacing="0"/>
                  </w:pPr>
                  <w:r w:rsidRPr="008461F8">
                    <w:rPr>
                      <w:bCs/>
                    </w:rPr>
                    <w:t>Создать буклет с рекламой готовых изделий.</w:t>
                  </w:r>
                  <w:r w:rsidRPr="008461F8">
                    <w:t xml:space="preserve"> </w:t>
                  </w:r>
                </w:p>
                <w:p w:rsidR="00EE20DF" w:rsidRPr="00BB7521" w:rsidRDefault="00CC6CDB" w:rsidP="008461F8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color w:val="FF0000"/>
                      <w:lang w:eastAsia="en-US"/>
                    </w:rPr>
                  </w:pPr>
                  <w:r w:rsidRPr="008461F8">
                    <w:rPr>
                      <w:bCs/>
                    </w:rPr>
                    <w:t>Создать брошюру «Как превратить лоскуток в подушку: из первого опыта</w:t>
                  </w:r>
                  <w:r w:rsidR="008461F8">
                    <w:rPr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EE20DF" w:rsidRPr="00BB7521" w:rsidRDefault="00EE20DF">
            <w:pPr>
              <w:rPr>
                <w:color w:val="FF0000"/>
                <w:lang w:val="ru-RU"/>
              </w:rPr>
            </w:pPr>
          </w:p>
          <w:p w:rsidR="00EE20DF" w:rsidRPr="00E92AF6" w:rsidRDefault="00EE20DF">
            <w:pPr>
              <w:spacing w:after="120"/>
              <w:jc w:val="both"/>
              <w:rPr>
                <w:i/>
                <w:iCs/>
                <w:color w:val="FF0000"/>
                <w:lang w:val="ru-RU"/>
              </w:rPr>
            </w:pPr>
          </w:p>
        </w:tc>
      </w:tr>
      <w:tr w:rsidR="00EE20DF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EE20DF" w:rsidTr="00EE20DF">
        <w:trPr>
          <w:trHeight w:val="425"/>
        </w:trPr>
        <w:tc>
          <w:tcPr>
            <w:tcW w:w="340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Возможности для учеников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23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E20DF" w:rsidRPr="008461F8" w:rsidRDefault="008461F8" w:rsidP="008461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Каждый</w:t>
            </w:r>
            <w:r w:rsidR="00EE20DF" w:rsidRPr="008461F8">
              <w:rPr>
                <w:lang w:val="ru-RU"/>
              </w:rPr>
              <w:t xml:space="preserve"> участник проекта работает над </w:t>
            </w:r>
            <w:r w:rsidR="00BB7521" w:rsidRPr="008461F8">
              <w:rPr>
                <w:lang w:val="ru-RU"/>
              </w:rPr>
              <w:t xml:space="preserve">созданием </w:t>
            </w:r>
            <w:r w:rsidR="00EE20DF" w:rsidRPr="008461F8">
              <w:rPr>
                <w:lang w:val="ru-RU"/>
              </w:rPr>
              <w:t>своей</w:t>
            </w:r>
            <w:r w:rsidR="00BB7521" w:rsidRPr="008461F8">
              <w:rPr>
                <w:lang w:val="ru-RU"/>
              </w:rPr>
              <w:t xml:space="preserve"> подушки, </w:t>
            </w:r>
            <w:proofErr w:type="gramStart"/>
            <w:r w:rsidR="00BB7521" w:rsidRPr="008461F8">
              <w:rPr>
                <w:lang w:val="ru-RU"/>
              </w:rPr>
              <w:t>согласно эскиза</w:t>
            </w:r>
            <w:proofErr w:type="gramEnd"/>
            <w:r w:rsidR="00EE20DF" w:rsidRPr="008461F8">
              <w:rPr>
                <w:lang w:val="ru-RU"/>
              </w:rPr>
              <w:t>,</w:t>
            </w:r>
            <w:r w:rsidR="00BB7521" w:rsidRPr="008461F8">
              <w:rPr>
                <w:lang w:val="ru-RU"/>
              </w:rPr>
              <w:t xml:space="preserve"> п</w:t>
            </w:r>
            <w:r w:rsidR="00EE20DF" w:rsidRPr="008461F8">
              <w:rPr>
                <w:lang w:val="ru-RU"/>
              </w:rPr>
              <w:t>оэтому каждый ребенок имеет возможность для самореализации:</w:t>
            </w:r>
          </w:p>
          <w:p w:rsidR="00EE20DF" w:rsidRPr="008461F8" w:rsidRDefault="00EE20DF" w:rsidP="008461F8">
            <w:pPr>
              <w:pStyle w:val="TableContents"/>
              <w:rPr>
                <w:lang w:val="ru-RU"/>
              </w:rPr>
            </w:pPr>
            <w:r w:rsidRPr="008461F8">
              <w:rPr>
                <w:lang w:val="ru-RU"/>
              </w:rPr>
              <w:t xml:space="preserve">- подбор соответствующего материала </w:t>
            </w:r>
            <w:r w:rsidR="00BB7521" w:rsidRPr="008461F8">
              <w:rPr>
                <w:lang w:val="ru-RU"/>
              </w:rPr>
              <w:t>(ткани) для «подушки</w:t>
            </w:r>
            <w:r w:rsidRPr="008461F8">
              <w:rPr>
                <w:lang w:val="ru-RU"/>
              </w:rPr>
              <w:t>»;</w:t>
            </w:r>
          </w:p>
          <w:p w:rsidR="00EE20DF" w:rsidRPr="008461F8" w:rsidRDefault="00CC6CDB" w:rsidP="008461F8">
            <w:pPr>
              <w:pStyle w:val="TableContents"/>
              <w:rPr>
                <w:lang w:val="ru-RU"/>
              </w:rPr>
            </w:pPr>
            <w:r w:rsidRPr="008461F8">
              <w:rPr>
                <w:lang w:val="ru-RU"/>
              </w:rPr>
              <w:t>- изготовление шаблона для выкройки деталей орнамента</w:t>
            </w:r>
            <w:r w:rsidR="00EE20DF" w:rsidRPr="008461F8">
              <w:rPr>
                <w:lang w:val="ru-RU"/>
              </w:rPr>
              <w:t xml:space="preserve">;  </w:t>
            </w:r>
          </w:p>
          <w:p w:rsidR="00EE20DF" w:rsidRPr="008461F8" w:rsidRDefault="00EE20DF" w:rsidP="008461F8">
            <w:pPr>
              <w:pStyle w:val="TableContents"/>
              <w:rPr>
                <w:lang w:val="ru-RU"/>
              </w:rPr>
            </w:pPr>
            <w:r w:rsidRPr="008461F8">
              <w:rPr>
                <w:lang w:val="ru-RU"/>
              </w:rPr>
              <w:t xml:space="preserve">- обработка литературных и Интернет – ресурсов;                    </w:t>
            </w:r>
          </w:p>
          <w:p w:rsidR="00EE20DF" w:rsidRPr="008461F8" w:rsidRDefault="00EE20DF" w:rsidP="008C1747">
            <w:pPr>
              <w:pStyle w:val="TableContents"/>
              <w:rPr>
                <w:lang w:val="ru-RU"/>
              </w:rPr>
            </w:pPr>
            <w:r w:rsidRPr="008461F8">
              <w:rPr>
                <w:lang w:val="ru-RU"/>
              </w:rPr>
              <w:t>- компьютерная обработка и анализ результатов;</w:t>
            </w:r>
          </w:p>
          <w:p w:rsidR="00EE20DF" w:rsidRPr="008461F8" w:rsidRDefault="00EE20DF" w:rsidP="008C1747">
            <w:pPr>
              <w:pStyle w:val="TableContents"/>
              <w:rPr>
                <w:lang w:val="ru-RU"/>
              </w:rPr>
            </w:pPr>
            <w:r w:rsidRPr="008461F8">
              <w:rPr>
                <w:lang w:val="ru-RU"/>
              </w:rPr>
              <w:t>- организация</w:t>
            </w:r>
            <w:r w:rsidR="008461F8">
              <w:rPr>
                <w:lang w:val="ru-RU"/>
              </w:rPr>
              <w:t xml:space="preserve"> выставки готовых подушек</w:t>
            </w:r>
            <w:r w:rsidRPr="008461F8">
              <w:rPr>
                <w:lang w:val="ru-RU"/>
              </w:rPr>
              <w:t>;</w:t>
            </w:r>
          </w:p>
          <w:p w:rsidR="00EE20DF" w:rsidRPr="008461F8" w:rsidRDefault="00EE20DF" w:rsidP="008C1747">
            <w:pPr>
              <w:pStyle w:val="TableContents"/>
              <w:rPr>
                <w:lang w:val="ru-RU"/>
              </w:rPr>
            </w:pPr>
            <w:r w:rsidRPr="008461F8">
              <w:rPr>
                <w:lang w:val="ru-RU"/>
              </w:rPr>
              <w:t xml:space="preserve">- техническая обработка результатов и представление их средствами компьютерных и </w:t>
            </w:r>
            <w:proofErr w:type="spellStart"/>
            <w:proofErr w:type="gramStart"/>
            <w:r w:rsidRPr="008461F8">
              <w:rPr>
                <w:lang w:val="ru-RU"/>
              </w:rPr>
              <w:t>Интернет-технологий</w:t>
            </w:r>
            <w:proofErr w:type="spellEnd"/>
            <w:proofErr w:type="gramEnd"/>
            <w:r w:rsidRPr="008461F8">
              <w:rPr>
                <w:lang w:val="ru-RU"/>
              </w:rPr>
              <w:t>.</w:t>
            </w:r>
          </w:p>
          <w:p w:rsidR="00EE20DF" w:rsidRPr="008461F8" w:rsidRDefault="008C1747" w:rsidP="008C1747">
            <w:pPr>
              <w:widowControl w:val="0"/>
              <w:rPr>
                <w:lang w:val="ru-RU"/>
              </w:rPr>
            </w:pPr>
            <w:r w:rsidRPr="008C1747">
              <w:rPr>
                <w:lang w:val="ru-RU"/>
              </w:rPr>
              <w:t xml:space="preserve">Они примерят на себя множество ролей: будут выступать и в роли художников, и </w:t>
            </w:r>
            <w:r>
              <w:rPr>
                <w:lang w:val="ru-RU"/>
              </w:rPr>
              <w:t xml:space="preserve">в роли швеи, и в роли модельера, а </w:t>
            </w:r>
            <w:r w:rsidR="00EE20DF" w:rsidRPr="008461F8">
              <w:rPr>
                <w:lang w:val="ru-RU"/>
              </w:rPr>
              <w:t>другие</w:t>
            </w:r>
          </w:p>
          <w:p w:rsidR="00EE20DF" w:rsidRPr="008461F8" w:rsidRDefault="00EE20DF" w:rsidP="008C1747">
            <w:pPr>
              <w:pStyle w:val="TableContents"/>
              <w:rPr>
                <w:lang w:val="ru-RU"/>
              </w:rPr>
            </w:pPr>
            <w:r w:rsidRPr="008461F8">
              <w:rPr>
                <w:lang w:val="ru-RU"/>
              </w:rPr>
              <w:t xml:space="preserve"> проявили организаторские способности.</w:t>
            </w:r>
          </w:p>
          <w:p w:rsidR="00EE20DF" w:rsidRPr="008461F8" w:rsidRDefault="00EE20DF" w:rsidP="008C1747">
            <w:pPr>
              <w:snapToGrid w:val="0"/>
              <w:spacing w:before="60"/>
              <w:rPr>
                <w:lang w:val="ru-RU"/>
              </w:rPr>
            </w:pPr>
            <w:r w:rsidRPr="008461F8">
              <w:rPr>
                <w:lang w:val="ru-RU"/>
              </w:rPr>
              <w:t xml:space="preserve">Самостоятельный выбор содержания и способов деятельности </w:t>
            </w:r>
          </w:p>
          <w:p w:rsidR="00EE20DF" w:rsidRPr="008C1747" w:rsidRDefault="00EE20DF" w:rsidP="008C1747">
            <w:pPr>
              <w:snapToGrid w:val="0"/>
              <w:spacing w:before="60"/>
              <w:rPr>
                <w:lang w:val="ru-RU"/>
              </w:rPr>
            </w:pPr>
            <w:r w:rsidRPr="008461F8">
              <w:rPr>
                <w:lang w:val="ru-RU"/>
              </w:rPr>
              <w:t>способствует развитию эмоциональной сферы личности, способностей, склонностей, интересов школьников. Приходит понимание того, что,</w:t>
            </w:r>
            <w:r w:rsidR="008C1747">
              <w:rPr>
                <w:lang w:val="ru-RU"/>
              </w:rPr>
              <w:t xml:space="preserve"> </w:t>
            </w:r>
            <w:r w:rsidRPr="008461F8">
              <w:rPr>
                <w:lang w:val="ru-RU"/>
              </w:rPr>
              <w:t>работая в</w:t>
            </w:r>
            <w:r w:rsidR="008C1747">
              <w:rPr>
                <w:lang w:val="ru-RU"/>
              </w:rPr>
              <w:t xml:space="preserve"> сотрудничестве</w:t>
            </w:r>
            <w:r w:rsidRPr="008461F8">
              <w:rPr>
                <w:lang w:val="ru-RU"/>
              </w:rPr>
              <w:t xml:space="preserve">, каждый отвечает не только за себя, но и </w:t>
            </w:r>
            <w:proofErr w:type="gramStart"/>
            <w:r w:rsidRPr="008461F8">
              <w:rPr>
                <w:lang w:val="ru-RU"/>
              </w:rPr>
              <w:t>за</w:t>
            </w:r>
            <w:proofErr w:type="gramEnd"/>
            <w:r w:rsidRPr="008461F8">
              <w:rPr>
                <w:lang w:val="ru-RU"/>
              </w:rPr>
              <w:t xml:space="preserve"> других.</w:t>
            </w:r>
          </w:p>
        </w:tc>
      </w:tr>
      <w:tr w:rsidR="00EE20DF" w:rsidTr="00EE20DF">
        <w:trPr>
          <w:trHeight w:val="425"/>
        </w:trPr>
        <w:tc>
          <w:tcPr>
            <w:tcW w:w="340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Одаренный ученик</w:t>
            </w:r>
          </w:p>
        </w:tc>
        <w:tc>
          <w:tcPr>
            <w:tcW w:w="7231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EE20DF" w:rsidRPr="008461F8" w:rsidRDefault="00EE20DF">
            <w:pPr>
              <w:snapToGrid w:val="0"/>
              <w:spacing w:before="60" w:after="60"/>
              <w:rPr>
                <w:lang w:val="ru-RU"/>
              </w:rPr>
            </w:pPr>
            <w:r w:rsidRPr="008461F8">
              <w:rPr>
                <w:lang w:val="ru-RU"/>
              </w:rPr>
              <w:t>Творческий подход к реализации проекта позволяет учащимся выйти за рамки школьной программы и проявить свои творческие способности</w:t>
            </w:r>
          </w:p>
        </w:tc>
      </w:tr>
      <w:tr w:rsidR="00EE20DF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EE20DF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EE20DF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EE20DF" w:rsidRDefault="00EE20DF" w:rsidP="008C1747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Фотоаппарат, лазерный диск, компьюте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), принтер, цифровая камера, проекционная система, видео-,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конференцоборудование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DVD-проигрыватель, сканер, другие типы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интернет-соединений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телевизор</w:t>
            </w:r>
            <w:r w:rsidR="008C1747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EE20DF" w:rsidTr="00EE20DF">
        <w:trPr>
          <w:trHeight w:val="425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EE20DF" w:rsidTr="00EE20DF">
        <w:trPr>
          <w:trHeight w:val="1617"/>
        </w:trPr>
        <w:tc>
          <w:tcPr>
            <w:tcW w:w="10635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EE20DF" w:rsidRDefault="00EE20DF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программы обработки изображений, программы разработки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веб-сайтов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настольная издательская система,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веб-браузер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текстовые редакторы, программы электронной почты,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системы, другие справочники на CD-ROM</w:t>
            </w:r>
          </w:p>
        </w:tc>
      </w:tr>
      <w:tr w:rsidR="00EE20DF" w:rsidTr="00EE20DF">
        <w:trPr>
          <w:trHeight w:val="425"/>
        </w:trPr>
        <w:tc>
          <w:tcPr>
            <w:tcW w:w="432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Материалы на печатной основе</w:t>
            </w:r>
          </w:p>
        </w:tc>
        <w:tc>
          <w:tcPr>
            <w:tcW w:w="631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>
              <w:t>Гаврильченко</w:t>
            </w:r>
            <w:proofErr w:type="spellEnd"/>
            <w:r>
              <w:t xml:space="preserve"> Т.В. Волшебный лоскуток. </w:t>
            </w:r>
            <w:proofErr w:type="spellStart"/>
            <w:r>
              <w:t>Шъем</w:t>
            </w:r>
            <w:proofErr w:type="spellEnd"/>
            <w:r>
              <w:t xml:space="preserve"> игрушки.- М.: Айрис-Пресс, 2005.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Грин М.Э. Шитьё из лоскутков: Книга для учащихся. – М.: Просвещение, 1981.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>
              <w:t>Дёрте</w:t>
            </w:r>
            <w:proofErr w:type="spellEnd"/>
            <w:r>
              <w:t xml:space="preserve"> </w:t>
            </w:r>
            <w:proofErr w:type="spellStart"/>
            <w:r>
              <w:t>Бах</w:t>
            </w:r>
            <w:proofErr w:type="gramStart"/>
            <w:r>
              <w:t>.Ш</w:t>
            </w:r>
            <w:proofErr w:type="gramEnd"/>
            <w:r>
              <w:t>итьё</w:t>
            </w:r>
            <w:proofErr w:type="spellEnd"/>
            <w:r>
              <w:t xml:space="preserve"> из лоскутков. Легко и быстро.- </w:t>
            </w:r>
            <w:proofErr w:type="spellStart"/>
            <w:r>
              <w:t>Внешсигма</w:t>
            </w:r>
            <w:proofErr w:type="spellEnd"/>
            <w:r>
              <w:t xml:space="preserve">, 2000.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Костикова И.Ю.Школа лоскутной техники. - М.: Культура и традиции. 1998-200с </w:t>
            </w:r>
            <w:proofErr w:type="gramStart"/>
            <w:r>
              <w:t>:и</w:t>
            </w:r>
            <w:proofErr w:type="gramEnd"/>
            <w:r>
              <w:t xml:space="preserve">л.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Костикова И.Ю. Школа лоскутной техники. - М.: - Культура и традиции, 1998.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Костикова И.Ю. Лоскутная техники. Шитьё из полос. - М.: - Культура и традиции, 2002.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>
              <w:t>Кулер</w:t>
            </w:r>
            <w:proofErr w:type="spellEnd"/>
            <w:r>
              <w:t xml:space="preserve"> Д. Лоскутное шитьё. Покрывала, подушки, мелочи для кухни. - М.: - Культура и традиции,2006.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>
              <w:t>Семея</w:t>
            </w:r>
            <w:proofErr w:type="spellEnd"/>
            <w:r>
              <w:t xml:space="preserve"> Люк. Лоскутное </w:t>
            </w:r>
            <w:proofErr w:type="spellStart"/>
            <w:r>
              <w:t>шитьё</w:t>
            </w:r>
            <w:proofErr w:type="gramStart"/>
            <w:r>
              <w:t>.-</w:t>
            </w:r>
            <w:proofErr w:type="gramEnd"/>
            <w:r>
              <w:t>Арт-Родник</w:t>
            </w:r>
            <w:proofErr w:type="spellEnd"/>
            <w:r>
              <w:t xml:space="preserve">, 2003.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>
              <w:t>Майорова</w:t>
            </w:r>
            <w:proofErr w:type="spellEnd"/>
            <w:r>
              <w:t xml:space="preserve"> Л. </w:t>
            </w:r>
            <w:proofErr w:type="spellStart"/>
            <w:r>
              <w:t>Игрушки-подушки</w:t>
            </w:r>
            <w:proofErr w:type="gramStart"/>
            <w:r>
              <w:t>.-</w:t>
            </w:r>
            <w:proofErr w:type="gramEnd"/>
            <w:r>
              <w:t>Издательство</w:t>
            </w:r>
            <w:proofErr w:type="spellEnd"/>
            <w:r>
              <w:t xml:space="preserve"> "Малыш", М., 1984.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gramStart"/>
            <w:r>
              <w:t>Мазурик</w:t>
            </w:r>
            <w:proofErr w:type="gramEnd"/>
            <w:r>
              <w:t xml:space="preserve"> Т.А. Лоскутное шитьё. От ремесла к искусству. – СПб</w:t>
            </w:r>
            <w:proofErr w:type="gramStart"/>
            <w:r>
              <w:t xml:space="preserve">.: </w:t>
            </w:r>
            <w:proofErr w:type="gramEnd"/>
            <w:r>
              <w:t xml:space="preserve">Паритет, 2005.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М. Максимова, М. Кузьмина «Лоскутики». </w:t>
            </w:r>
            <w:proofErr w:type="gramStart"/>
            <w:r>
              <w:t>-М</w:t>
            </w:r>
            <w:proofErr w:type="gramEnd"/>
            <w:r>
              <w:t xml:space="preserve">., 2002.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Молина </w:t>
            </w:r>
            <w:proofErr w:type="spellStart"/>
            <w:r>
              <w:t>Н.В.,Орлова</w:t>
            </w:r>
            <w:proofErr w:type="spellEnd"/>
            <w:r>
              <w:t xml:space="preserve"> Н.Н.Лоскуток. Книга для рукодельниц</w:t>
            </w:r>
            <w:proofErr w:type="gramStart"/>
            <w:r>
              <w:t>.-</w:t>
            </w:r>
            <w:proofErr w:type="gramEnd"/>
            <w:r>
              <w:t xml:space="preserve">М.,1992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Молина Н.В. Лоскуток. – Новосибирск, Наука. – 1992.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>
              <w:t>Муханова</w:t>
            </w:r>
            <w:proofErr w:type="spellEnd"/>
            <w:r>
              <w:t xml:space="preserve"> И.Ю. Лоскутные узоры. Новые возможности. – М.: ОЛМА – ПРЕСС, 2003.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Нагибиной М.И. Чудеса из ткани своими руками. Пособие для родителей и педагогов. - Ярославль, Академия развития, 1997.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Рудакова И. Секреты бабушки </w:t>
            </w:r>
            <w:proofErr w:type="spellStart"/>
            <w:r>
              <w:t>Куми</w:t>
            </w:r>
            <w:proofErr w:type="spellEnd"/>
            <w:r>
              <w:t xml:space="preserve">.- М.: </w:t>
            </w:r>
            <w:proofErr w:type="spellStart"/>
            <w:r>
              <w:t>Аст</w:t>
            </w:r>
            <w:proofErr w:type="spellEnd"/>
            <w:r>
              <w:t xml:space="preserve">. – Пресс,1995.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>
              <w:t>Хезер</w:t>
            </w:r>
            <w:proofErr w:type="spellEnd"/>
            <w:r>
              <w:t xml:space="preserve"> Люк. </w:t>
            </w:r>
            <w:proofErr w:type="spellStart"/>
            <w:r>
              <w:t>Подушки</w:t>
            </w:r>
            <w:proofErr w:type="gramStart"/>
            <w:r>
              <w:t>.-</w:t>
            </w:r>
            <w:proofErr w:type="gramEnd"/>
            <w:r>
              <w:t>Внешсигма</w:t>
            </w:r>
            <w:proofErr w:type="spellEnd"/>
            <w:r>
              <w:t xml:space="preserve">, 1999. </w:t>
            </w:r>
          </w:p>
          <w:p w:rsidR="008C1747" w:rsidRDefault="008C1747" w:rsidP="008C1747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Чернышёва Л.А. Лоскутное шитьё. Полная </w:t>
            </w:r>
            <w:proofErr w:type="spellStart"/>
            <w:r>
              <w:t>энциклопедия</w:t>
            </w:r>
            <w:proofErr w:type="gramStart"/>
            <w:r>
              <w:t>.-</w:t>
            </w:r>
            <w:proofErr w:type="gramEnd"/>
            <w:r>
              <w:t>Харвест</w:t>
            </w:r>
            <w:proofErr w:type="spellEnd"/>
            <w:r>
              <w:t xml:space="preserve">, 2009. </w:t>
            </w:r>
          </w:p>
          <w:p w:rsidR="00EE20DF" w:rsidRDefault="00EE20DF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20DF" w:rsidTr="00EE20DF">
        <w:trPr>
          <w:trHeight w:val="425"/>
        </w:trPr>
        <w:tc>
          <w:tcPr>
            <w:tcW w:w="432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Другие принадлежности</w:t>
            </w:r>
          </w:p>
        </w:tc>
        <w:tc>
          <w:tcPr>
            <w:tcW w:w="631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20DF" w:rsidTr="00EE20DF">
        <w:trPr>
          <w:trHeight w:val="425"/>
        </w:trPr>
        <w:tc>
          <w:tcPr>
            <w:tcW w:w="432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631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20DF" w:rsidTr="00EE20DF">
        <w:trPr>
          <w:trHeight w:val="425"/>
        </w:trPr>
        <w:tc>
          <w:tcPr>
            <w:tcW w:w="432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631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EE20DF" w:rsidRDefault="00EE20DF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C662E" w:rsidRPr="00D50109" w:rsidRDefault="00F024AE">
      <w:pPr>
        <w:rPr>
          <w:lang w:val="ru-RU"/>
        </w:rPr>
      </w:pPr>
    </w:p>
    <w:sectPr w:rsidR="001C662E" w:rsidRPr="00D50109" w:rsidSect="003A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3365"/>
    <w:multiLevelType w:val="hybridMultilevel"/>
    <w:tmpl w:val="2A4AC89A"/>
    <w:lvl w:ilvl="0" w:tplc="366C46E4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75464"/>
    <w:multiLevelType w:val="hybridMultilevel"/>
    <w:tmpl w:val="9C167C00"/>
    <w:lvl w:ilvl="0" w:tplc="6B028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4"/>
        </w:tabs>
        <w:ind w:left="15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4"/>
        </w:tabs>
        <w:ind w:left="22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4"/>
        </w:tabs>
        <w:ind w:left="36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4"/>
        </w:tabs>
        <w:ind w:left="43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4"/>
        </w:tabs>
        <w:ind w:left="58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4"/>
        </w:tabs>
        <w:ind w:left="6554" w:hanging="360"/>
      </w:pPr>
    </w:lvl>
  </w:abstractNum>
  <w:abstractNum w:abstractNumId="2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3916D2"/>
    <w:multiLevelType w:val="multilevel"/>
    <w:tmpl w:val="3272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C3C92"/>
    <w:multiLevelType w:val="hybridMultilevel"/>
    <w:tmpl w:val="9DDA1BF6"/>
    <w:lvl w:ilvl="0" w:tplc="3EA2390A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0109"/>
    <w:rsid w:val="00224EBA"/>
    <w:rsid w:val="003A59EE"/>
    <w:rsid w:val="004E5566"/>
    <w:rsid w:val="007A23CB"/>
    <w:rsid w:val="008461F8"/>
    <w:rsid w:val="008C1747"/>
    <w:rsid w:val="00A603E6"/>
    <w:rsid w:val="00B61C3D"/>
    <w:rsid w:val="00BB7521"/>
    <w:rsid w:val="00CC6CDB"/>
    <w:rsid w:val="00D50109"/>
    <w:rsid w:val="00DC35BA"/>
    <w:rsid w:val="00E92AF6"/>
    <w:rsid w:val="00EE20DF"/>
    <w:rsid w:val="00F0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0109"/>
    <w:rPr>
      <w:color w:val="0000FF"/>
      <w:u w:val="single"/>
    </w:rPr>
  </w:style>
  <w:style w:type="character" w:customStyle="1" w:styleId="Default">
    <w:name w:val="Default Знак Знак Знак"/>
    <w:basedOn w:val="a0"/>
    <w:link w:val="Default0"/>
    <w:locked/>
    <w:rsid w:val="00D50109"/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D50109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TableContents">
    <w:name w:val="Table Contents"/>
    <w:basedOn w:val="a4"/>
    <w:rsid w:val="00D50109"/>
    <w:pPr>
      <w:widowControl w:val="0"/>
      <w:suppressAutoHyphens/>
      <w:spacing w:after="0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501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1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D5010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1;&#1091;&#1082;&#1083;&#1077;&#1090;%20&#1076;&#1083;&#1103;%20&#1088;&#1086;&#1076;&#1080;&#1090;&#1077;&#1083;&#1077;&#1081;.pub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7;&#1090;&#1072;&#1088;&#1090;&#1086;&#1074;&#1072;&#1103;%20&#1087;&#1088;&#1077;&#1079;&#1077;&#1085;&#1090;&#1072;&#1094;&#1080;&#1103;Microsoft%20Office%20PowerPoint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0;&#1088;&#1080;&#1090;&#1077;&#1088;&#1080;&#1080;%20&#1089;&#1072;&#1084;&#1086;&#1086;&#1094;&#1077;&#1085;&#1082;&#1080;%20&#1088;&#1072;&#1073;&#1086;&#1090;&#1099;%20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&#1057;&#1090;&#1072;&#1088;&#1090;&#1086;&#1074;&#1072;&#1103;%20&#1087;&#1088;&#1077;&#1079;&#1077;&#1085;&#1090;&#1072;&#1094;&#1080;&#1103;Microsoft%20Office%20PowerPoint.pptx" TargetMode="External"/><Relationship Id="rId10" Type="http://schemas.openxmlformats.org/officeDocument/2006/relationships/hyperlink" Target="file:///F:\&#1056;&#1072;&#1089;&#1087;&#1088;&#1077;&#1076;&#1077;&#1083;&#1077;&#1085;&#1080;&#1077;%20&#1075;&#1077;&#1088;&#1086;&#1077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7;&#1090;&#1072;&#1088;&#1090;&#1086;&#1074;&#1072;&#1103;%20&#1087;&#1088;&#1077;&#1079;&#1077;&#1085;&#1090;&#1072;&#1094;&#1080;&#1103;Microsoft%20Office%20PowerPoint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№11"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kab104</dc:creator>
  <cp:keywords/>
  <dc:description/>
  <cp:lastModifiedBy>kab104</cp:lastModifiedBy>
  <cp:revision>2</cp:revision>
  <dcterms:created xsi:type="dcterms:W3CDTF">2010-05-19T12:02:00Z</dcterms:created>
  <dcterms:modified xsi:type="dcterms:W3CDTF">2010-05-19T13:56:00Z</dcterms:modified>
</cp:coreProperties>
</file>